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EF" w:rsidRDefault="006902EF" w:rsidP="006902EF">
      <w:pPr>
        <w:autoSpaceDE w:val="0"/>
        <w:autoSpaceDN w:val="0"/>
        <w:adjustRightInd w:val="0"/>
        <w:spacing w:after="0" w:line="240" w:lineRule="auto"/>
        <w:jc w:val="center"/>
        <w:rPr>
          <w:rFonts w:ascii="Arial-BoldMT" w:hAnsi="Arial-BoldMT" w:cs="Arial-BoldMT"/>
          <w:b/>
          <w:bCs/>
          <w:color w:val="231F20"/>
        </w:rPr>
      </w:pPr>
      <w:r>
        <w:rPr>
          <w:rFonts w:ascii="Times New Roman" w:hAnsi="Times New Roman"/>
          <w:noProof/>
          <w:lang w:eastAsia="tr-TR"/>
        </w:rPr>
        <w:drawing>
          <wp:inline distT="0" distB="0" distL="0" distR="0">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rsidR="006902EF" w:rsidRDefault="00811A4B" w:rsidP="008B19FD">
      <w:pPr>
        <w:pStyle w:val="GvdeMetni"/>
        <w:ind w:left="2751" w:right="2792"/>
        <w:rPr>
          <w:rFonts w:ascii="Times New Roman" w:hAnsi="Times New Roman"/>
          <w:sz w:val="22"/>
          <w:szCs w:val="22"/>
        </w:rPr>
      </w:pPr>
      <w:r>
        <w:rPr>
          <w:rFonts w:ascii="Times New Roman" w:hAnsi="Times New Roman"/>
          <w:sz w:val="22"/>
          <w:szCs w:val="22"/>
        </w:rPr>
        <w:t xml:space="preserve">               KARDİYOLOJİ</w:t>
      </w:r>
      <w:r w:rsidR="008B19FD">
        <w:rPr>
          <w:rFonts w:ascii="Times New Roman" w:hAnsi="Times New Roman"/>
          <w:sz w:val="22"/>
          <w:szCs w:val="22"/>
        </w:rPr>
        <w:t xml:space="preserve"> </w:t>
      </w:r>
      <w:r w:rsidR="006902EF">
        <w:rPr>
          <w:rFonts w:ascii="Times New Roman" w:hAnsi="Times New Roman"/>
          <w:sz w:val="22"/>
          <w:szCs w:val="22"/>
        </w:rPr>
        <w:t>ANABİLİM DALI</w:t>
      </w:r>
    </w:p>
    <w:p w:rsidR="006902EF" w:rsidRDefault="00811A4B" w:rsidP="006902EF">
      <w:pPr>
        <w:pStyle w:val="GvdeMetni"/>
        <w:ind w:right="-24"/>
        <w:jc w:val="center"/>
        <w:rPr>
          <w:rFonts w:ascii="Times New Roman" w:hAnsi="Times New Roman"/>
          <w:sz w:val="22"/>
          <w:szCs w:val="22"/>
        </w:rPr>
      </w:pPr>
      <w:r>
        <w:rPr>
          <w:rFonts w:ascii="Times New Roman" w:hAnsi="Times New Roman"/>
          <w:sz w:val="22"/>
          <w:szCs w:val="22"/>
        </w:rPr>
        <w:t>DÖNEM  6</w:t>
      </w:r>
      <w:r w:rsidR="008B19FD">
        <w:rPr>
          <w:rFonts w:ascii="Times New Roman" w:hAnsi="Times New Roman"/>
          <w:sz w:val="22"/>
          <w:szCs w:val="22"/>
        </w:rPr>
        <w:t xml:space="preserve"> </w:t>
      </w:r>
      <w:r w:rsidR="006902EF">
        <w:rPr>
          <w:rFonts w:ascii="Times New Roman" w:hAnsi="Times New Roman"/>
          <w:sz w:val="22"/>
          <w:szCs w:val="22"/>
        </w:rPr>
        <w:t>EĞİTİM- UYGULAMA KARNESİ</w:t>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C12247" w:rsidRDefault="00C12247" w:rsidP="00813AE8">
      <w:pPr>
        <w:autoSpaceDE w:val="0"/>
        <w:autoSpaceDN w:val="0"/>
        <w:adjustRightInd w:val="0"/>
        <w:spacing w:after="0" w:line="240" w:lineRule="auto"/>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rsidR="006902EF" w:rsidRDefault="006902EF" w:rsidP="006902EF">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rsidR="006902EF" w:rsidRPr="00933EC0" w:rsidRDefault="006902EF" w:rsidP="006902EF">
      <w:pPr>
        <w:spacing w:before="7" w:after="1"/>
        <w:ind w:left="709"/>
        <w:rPr>
          <w:rFonts w:ascii="Times New Roman" w:hAnsi="Times New Roman" w:cs="Times New Roman"/>
        </w:rPr>
      </w:pPr>
    </w:p>
    <w:p w:rsidR="006902EF" w:rsidRPr="00933EC0" w:rsidRDefault="006902EF" w:rsidP="006902EF">
      <w:pPr>
        <w:spacing w:before="7" w:after="1"/>
        <w:rPr>
          <w:rFonts w:ascii="Times New Roman" w:hAnsi="Times New Roman" w:cs="Times New Roman"/>
        </w:rPr>
      </w:pPr>
      <w:r w:rsidRPr="00933EC0">
        <w:rPr>
          <w:rFonts w:ascii="Times New Roman" w:hAnsi="Times New Roman" w:cs="Times New Roman"/>
        </w:rPr>
        <w:t>Bu staj sonunda:</w:t>
      </w:r>
    </w:p>
    <w:p w:rsidR="00FA56E5" w:rsidRDefault="00FA56E5" w:rsidP="00FA56E5">
      <w:pPr>
        <w:pStyle w:val="ListeParagraf"/>
        <w:numPr>
          <w:ilvl w:val="0"/>
          <w:numId w:val="8"/>
        </w:numPr>
        <w:spacing w:line="240" w:lineRule="auto"/>
        <w:rPr>
          <w:rFonts w:cstheme="minorHAnsi"/>
        </w:rPr>
      </w:pPr>
      <w:r>
        <w:rPr>
          <w:rFonts w:cstheme="minorHAnsi"/>
        </w:rPr>
        <w:t xml:space="preserve">Etik ve mesleki değerler çerçevesinde iletişim becerilerini kullanarak </w:t>
      </w:r>
      <w:r>
        <w:t xml:space="preserve">acil veya </w:t>
      </w:r>
      <w:proofErr w:type="spellStart"/>
      <w:r>
        <w:t>elektif</w:t>
      </w:r>
      <w:proofErr w:type="spellEnd"/>
      <w:r>
        <w:t xml:space="preserve"> kalp hastalarından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sistemik fizik muayene ve kardiyak muayene yapar ve </w:t>
      </w:r>
      <w:proofErr w:type="spellStart"/>
      <w:r>
        <w:rPr>
          <w:rFonts w:cstheme="minorHAnsi"/>
        </w:rPr>
        <w:t>vital</w:t>
      </w:r>
      <w:proofErr w:type="spellEnd"/>
      <w:r>
        <w:rPr>
          <w:rFonts w:cstheme="minorHAnsi"/>
        </w:rPr>
        <w:t xml:space="preserve"> bulguları yorumlar.</w:t>
      </w:r>
    </w:p>
    <w:p w:rsidR="00FA56E5" w:rsidRDefault="00FA56E5" w:rsidP="00FA56E5">
      <w:pPr>
        <w:pStyle w:val="ListeParagraf"/>
        <w:numPr>
          <w:ilvl w:val="0"/>
          <w:numId w:val="8"/>
        </w:numPr>
        <w:spacing w:line="240"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 (EKG, EKO, laboratuvar tetkiklerini, efor vb.) kullanır.  </w:t>
      </w:r>
    </w:p>
    <w:p w:rsidR="00FA56E5" w:rsidRDefault="00FA56E5" w:rsidP="00FA56E5">
      <w:pPr>
        <w:pStyle w:val="ListeParagraf"/>
        <w:numPr>
          <w:ilvl w:val="0"/>
          <w:numId w:val="8"/>
        </w:numPr>
        <w:spacing w:line="240" w:lineRule="auto"/>
      </w:pPr>
      <w:r>
        <w:t xml:space="preserve">Tanı için gerekli olan radyolojik ve laboratuvar tetkikleri yorumlar ve hastalıklarla ilişkilendirir. </w:t>
      </w:r>
    </w:p>
    <w:p w:rsidR="00FA56E5" w:rsidRDefault="00FA56E5" w:rsidP="00FA56E5">
      <w:pPr>
        <w:pStyle w:val="ListeParagraf"/>
        <w:numPr>
          <w:ilvl w:val="0"/>
          <w:numId w:val="8"/>
        </w:numPr>
        <w:spacing w:line="240" w:lineRule="auto"/>
      </w:pPr>
      <w:r>
        <w:t>Kardiyolojinin UÇEP-2020’de yer alan hastalıklarının belirtilen düzeylere göre fizik belirti ve bulgularını, laboratuvar sonuçlarını hastalıklarla ilişkilendirerek hastalık ön tanı/tanısını koyar, olası tedavisini akılcı ilaç kullanım ilkelerine uygun olarak açıklar, korunma önlemlerini sayar, tedavi ve izlem planı hakkında hastayı/aileyi bilgilendirir ve eğitim verir, yöneticilik ve liderlik becerilerini kullanarak gerektiğinde uygun koşullarda uzmanına sevk eder.</w:t>
      </w:r>
    </w:p>
    <w:p w:rsidR="00FA56E5" w:rsidRDefault="00FA56E5" w:rsidP="00FA56E5">
      <w:pPr>
        <w:pStyle w:val="ListeParagraf"/>
        <w:numPr>
          <w:ilvl w:val="0"/>
          <w:numId w:val="8"/>
        </w:numPr>
        <w:spacing w:line="240" w:lineRule="auto"/>
      </w:pPr>
      <w:r>
        <w:t xml:space="preserve">Acil ve </w:t>
      </w:r>
      <w:proofErr w:type="spellStart"/>
      <w:r>
        <w:t>elektif</w:t>
      </w:r>
      <w:proofErr w:type="spellEnd"/>
      <w:r>
        <w:t xml:space="preserve"> kardiyak hasta tanımını yapar, acil hallerde hızlı ve etkin müdahalede bulunur, gerektiğinde hastayı bir üst basamak sağlık kuruluşu ya da uzmana zaman kaybetmeksizin yönlendirir.</w:t>
      </w:r>
    </w:p>
    <w:p w:rsidR="00FA56E5" w:rsidRPr="00A7474C" w:rsidRDefault="00FA56E5" w:rsidP="00FA56E5">
      <w:pPr>
        <w:pStyle w:val="ListeParagraf"/>
        <w:numPr>
          <w:ilvl w:val="0"/>
          <w:numId w:val="8"/>
        </w:numPr>
        <w:spacing w:line="240" w:lineRule="auto"/>
        <w:rPr>
          <w:rFonts w:cstheme="minorHAnsi"/>
        </w:rPr>
      </w:pPr>
      <w:r>
        <w:rPr>
          <w:rFonts w:cstheme="minorHAnsi"/>
        </w:rPr>
        <w:t>Kardiyoloji</w:t>
      </w:r>
      <w:r w:rsidRPr="00A7474C">
        <w:rPr>
          <w:rFonts w:cstheme="minorHAnsi"/>
        </w:rPr>
        <w:t xml:space="preserve"> kliniğinde tanı ve tedavide uygulanan </w:t>
      </w:r>
      <w:r>
        <w:rPr>
          <w:rFonts w:cstheme="minorHAnsi"/>
        </w:rPr>
        <w:t xml:space="preserve">UÇEP-2020’de belirtilen düzeylerde </w:t>
      </w:r>
      <w:r w:rsidRPr="00A7474C">
        <w:rPr>
          <w:rFonts w:cstheme="minorHAnsi"/>
        </w:rPr>
        <w:t xml:space="preserve">temel girişimsel işlemleri </w:t>
      </w:r>
      <w:r>
        <w:rPr>
          <w:rFonts w:cstheme="minorHAnsi"/>
        </w:rPr>
        <w:t>uygular</w:t>
      </w:r>
      <w:r w:rsidRPr="00A7474C">
        <w:rPr>
          <w:rFonts w:cstheme="minorHAnsi"/>
        </w:rPr>
        <w:t xml:space="preserve">, </w:t>
      </w:r>
      <w:proofErr w:type="spellStart"/>
      <w:r>
        <w:rPr>
          <w:rFonts w:cstheme="minorHAnsi"/>
        </w:rPr>
        <w:t>perkutan</w:t>
      </w:r>
      <w:proofErr w:type="spellEnd"/>
      <w:r>
        <w:rPr>
          <w:rFonts w:cstheme="minorHAnsi"/>
        </w:rPr>
        <w:t xml:space="preserve"> kardiyak girişimlerden</w:t>
      </w:r>
      <w:r w:rsidRPr="00A7474C">
        <w:rPr>
          <w:rFonts w:cstheme="minorHAnsi"/>
        </w:rPr>
        <w:t xml:space="preserve"> önce hastalardan onam al</w:t>
      </w:r>
      <w:r>
        <w:rPr>
          <w:rFonts w:cstheme="minorHAnsi"/>
        </w:rPr>
        <w:t>ır.</w:t>
      </w:r>
    </w:p>
    <w:p w:rsidR="00FA56E5" w:rsidRDefault="00FA56E5" w:rsidP="00FA56E5">
      <w:pPr>
        <w:pStyle w:val="ListeParagraf"/>
        <w:numPr>
          <w:ilvl w:val="0"/>
          <w:numId w:val="8"/>
        </w:numPr>
        <w:spacing w:line="240" w:lineRule="auto"/>
        <w:jc w:val="both"/>
        <w:rPr>
          <w:rFonts w:cstheme="minorHAnsi"/>
        </w:rPr>
      </w:pPr>
      <w:r>
        <w:rPr>
          <w:rFonts w:cstheme="minorHAnsi"/>
        </w:rPr>
        <w:t xml:space="preserve">Meslektaşları, diğer sağlık çalışanları ile etkili iletişim kurar, ekip çalışması yapar. </w:t>
      </w:r>
    </w:p>
    <w:p w:rsidR="00FA56E5" w:rsidRDefault="00FA56E5" w:rsidP="00FA56E5">
      <w:pPr>
        <w:pStyle w:val="ListeParagraf"/>
        <w:numPr>
          <w:ilvl w:val="0"/>
          <w:numId w:val="8"/>
        </w:numPr>
        <w:spacing w:line="240" w:lineRule="auto"/>
        <w:jc w:val="both"/>
        <w:rPr>
          <w:rFonts w:cstheme="minorHAnsi"/>
        </w:rPr>
      </w:pPr>
      <w:r>
        <w:rPr>
          <w:rFonts w:cstheme="minorHAnsi"/>
        </w:rPr>
        <w:lastRenderedPageBreak/>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rsidR="00933EC0" w:rsidRPr="00933EC0" w:rsidRDefault="00933EC0" w:rsidP="00933EC0">
      <w:pPr>
        <w:spacing w:before="7" w:after="1"/>
        <w:rPr>
          <w:rFonts w:ascii="Times New Roman" w:hAnsi="Times New Roman" w:cs="Times New Roman"/>
        </w:rPr>
      </w:pPr>
    </w:p>
    <w:p w:rsidR="00933EC0" w:rsidRPr="00933EC0" w:rsidRDefault="00933EC0" w:rsidP="00933EC0">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942437" w:rsidRDefault="00C500C7"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Pr="00942437">
        <w:rPr>
          <w:rFonts w:ascii="Times New Roman" w:hAnsi="Times New Roman" w:cs="Times New Roman"/>
          <w:b/>
        </w:rPr>
        <w:t xml:space="preserve">: </w:t>
      </w:r>
    </w:p>
    <w:p w:rsidR="008B19FD" w:rsidRDefault="008B19FD"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Stajın ilk günü staj süresince hangi programla eğitim </w:t>
      </w:r>
      <w:proofErr w:type="gramStart"/>
      <w:r>
        <w:rPr>
          <w:rFonts w:ascii="Times New Roman" w:hAnsi="Times New Roman" w:cs="Times New Roman"/>
          <w:b/>
        </w:rPr>
        <w:t>alacakları ,</w:t>
      </w:r>
      <w:proofErr w:type="gramEnd"/>
      <w:r>
        <w:rPr>
          <w:rFonts w:ascii="Times New Roman" w:hAnsi="Times New Roman" w:cs="Times New Roman"/>
          <w:b/>
        </w:rPr>
        <w:t xml:space="preserve"> stajın hedefleri anlatılır ve planlanır. Teorik eğitim saatleri belirlenir. Diğer zamanlarda gruplara ayrılarak, poliklinik, servis </w:t>
      </w:r>
      <w:proofErr w:type="spellStart"/>
      <w:r>
        <w:rPr>
          <w:rFonts w:ascii="Times New Roman" w:hAnsi="Times New Roman" w:cs="Times New Roman"/>
          <w:b/>
        </w:rPr>
        <w:t>viziti</w:t>
      </w:r>
      <w:proofErr w:type="spellEnd"/>
      <w:r>
        <w:rPr>
          <w:rFonts w:ascii="Times New Roman" w:hAnsi="Times New Roman" w:cs="Times New Roman"/>
          <w:b/>
        </w:rPr>
        <w:t xml:space="preserve">, yoğun bakım </w:t>
      </w:r>
      <w:proofErr w:type="spellStart"/>
      <w:r>
        <w:rPr>
          <w:rFonts w:ascii="Times New Roman" w:hAnsi="Times New Roman" w:cs="Times New Roman"/>
          <w:b/>
        </w:rPr>
        <w:t>viziti</w:t>
      </w:r>
      <w:proofErr w:type="spellEnd"/>
      <w:r>
        <w:rPr>
          <w:rFonts w:ascii="Times New Roman" w:hAnsi="Times New Roman" w:cs="Times New Roman"/>
          <w:b/>
        </w:rPr>
        <w:t xml:space="preserve"> ve </w:t>
      </w:r>
      <w:proofErr w:type="spellStart"/>
      <w:r w:rsidR="00811A4B">
        <w:rPr>
          <w:rFonts w:ascii="Times New Roman" w:hAnsi="Times New Roman" w:cs="Times New Roman"/>
          <w:b/>
        </w:rPr>
        <w:t>kateter</w:t>
      </w:r>
      <w:proofErr w:type="spellEnd"/>
      <w:r w:rsidR="00811A4B">
        <w:rPr>
          <w:rFonts w:ascii="Times New Roman" w:hAnsi="Times New Roman" w:cs="Times New Roman"/>
          <w:b/>
        </w:rPr>
        <w:t xml:space="preserve"> laboratuvarında</w:t>
      </w:r>
      <w:r>
        <w:rPr>
          <w:rFonts w:ascii="Times New Roman" w:hAnsi="Times New Roman" w:cs="Times New Roman"/>
          <w:b/>
        </w:rPr>
        <w:t xml:space="preserve"> yer alacaklar gruplar belirlenir. Rotasyon yoluyla her </w:t>
      </w:r>
      <w:proofErr w:type="spellStart"/>
      <w:r>
        <w:rPr>
          <w:rFonts w:ascii="Times New Roman" w:hAnsi="Times New Roman" w:cs="Times New Roman"/>
          <w:b/>
        </w:rPr>
        <w:t>stajerin</w:t>
      </w:r>
      <w:proofErr w:type="spellEnd"/>
      <w:r>
        <w:rPr>
          <w:rFonts w:ascii="Times New Roman" w:hAnsi="Times New Roman" w:cs="Times New Roman"/>
          <w:b/>
        </w:rPr>
        <w:t xml:space="preserve"> her birimde bulunmasını ve teorik eğitimi pratik ile bütünleştirebilmesi ve anlayabilmesi sağlanır. </w:t>
      </w:r>
    </w:p>
    <w:p w:rsidR="006902EF" w:rsidRDefault="006902EF" w:rsidP="006902EF">
      <w:pPr>
        <w:spacing w:before="7" w:after="1"/>
        <w:rPr>
          <w:rFonts w:ascii="Times New Roman" w:hAnsi="Times New Roman" w:cs="Times New Roman"/>
          <w:b/>
        </w:rPr>
      </w:pPr>
    </w:p>
    <w:p w:rsidR="00752011" w:rsidRDefault="00752011" w:rsidP="006902EF">
      <w:pPr>
        <w:spacing w:before="7" w:after="1"/>
        <w:rPr>
          <w:rFonts w:ascii="Times New Roman" w:hAnsi="Times New Roman" w:cs="Times New Roman"/>
          <w:b/>
        </w:rPr>
      </w:pPr>
    </w:p>
    <w:p w:rsidR="00612452" w:rsidRDefault="00612452" w:rsidP="00813AE8">
      <w:pPr>
        <w:autoSpaceDE w:val="0"/>
        <w:autoSpaceDN w:val="0"/>
        <w:adjustRightInd w:val="0"/>
        <w:spacing w:after="0" w:line="240" w:lineRule="auto"/>
        <w:rPr>
          <w:rFonts w:ascii="Arial-BoldMT" w:hAnsi="Arial-BoldMT" w:cs="Arial-BoldMT"/>
          <w:b/>
          <w:bCs/>
          <w:color w:val="231F20"/>
        </w:rPr>
      </w:pPr>
    </w:p>
    <w:p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rsidR="005B132B" w:rsidRDefault="005B132B" w:rsidP="00813AE8">
      <w:pPr>
        <w:autoSpaceDE w:val="0"/>
        <w:autoSpaceDN w:val="0"/>
        <w:adjustRightInd w:val="0"/>
        <w:spacing w:after="0" w:line="240" w:lineRule="auto"/>
        <w:rPr>
          <w:sz w:val="24"/>
          <w:szCs w:val="24"/>
        </w:rPr>
      </w:pPr>
    </w:p>
    <w:p w:rsidR="000604BE" w:rsidRDefault="000604BE" w:rsidP="00813AE8">
      <w:pPr>
        <w:autoSpaceDE w:val="0"/>
        <w:autoSpaceDN w:val="0"/>
        <w:adjustRightInd w:val="0"/>
        <w:spacing w:after="0" w:line="240" w:lineRule="auto"/>
        <w:rPr>
          <w:sz w:val="24"/>
          <w:szCs w:val="24"/>
        </w:rPr>
      </w:pPr>
    </w:p>
    <w:p w:rsidR="005B132B" w:rsidRDefault="005B132B" w:rsidP="00813AE8">
      <w:pPr>
        <w:autoSpaceDE w:val="0"/>
        <w:autoSpaceDN w:val="0"/>
        <w:adjustRightInd w:val="0"/>
        <w:spacing w:after="0" w:line="240" w:lineRule="auto"/>
        <w:rPr>
          <w:sz w:val="24"/>
          <w:szCs w:val="24"/>
        </w:rPr>
      </w:pPr>
    </w:p>
    <w:p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rsidTr="005B132B">
        <w:tc>
          <w:tcPr>
            <w:tcW w:w="3485" w:type="dxa"/>
          </w:tcPr>
          <w:p w:rsidR="005B132B" w:rsidRDefault="005B132B" w:rsidP="00813AE8">
            <w:pPr>
              <w:autoSpaceDE w:val="0"/>
              <w:autoSpaceDN w:val="0"/>
              <w:adjustRightInd w:val="0"/>
              <w:rPr>
                <w:sz w:val="24"/>
                <w:szCs w:val="24"/>
              </w:rPr>
            </w:pPr>
            <w:r>
              <w:rPr>
                <w:sz w:val="24"/>
                <w:szCs w:val="24"/>
              </w:rPr>
              <w:t>Tarih</w:t>
            </w:r>
          </w:p>
        </w:tc>
        <w:tc>
          <w:tcPr>
            <w:tcW w:w="3485" w:type="dxa"/>
          </w:tcPr>
          <w:p w:rsidR="005B132B" w:rsidRDefault="00B65BDE" w:rsidP="00813AE8">
            <w:pPr>
              <w:autoSpaceDE w:val="0"/>
              <w:autoSpaceDN w:val="0"/>
              <w:adjustRightInd w:val="0"/>
              <w:rPr>
                <w:sz w:val="24"/>
                <w:szCs w:val="24"/>
              </w:rPr>
            </w:pPr>
            <w:r>
              <w:rPr>
                <w:sz w:val="24"/>
                <w:szCs w:val="24"/>
              </w:rPr>
              <w:t>Yer</w:t>
            </w:r>
          </w:p>
        </w:tc>
        <w:tc>
          <w:tcPr>
            <w:tcW w:w="3486" w:type="dxa"/>
          </w:tcPr>
          <w:p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bl>
    <w:p w:rsidR="005B132B" w:rsidRPr="00B65BDE" w:rsidRDefault="005B132B" w:rsidP="00813AE8">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rsidTr="005B132B">
        <w:tc>
          <w:tcPr>
            <w:tcW w:w="2616" w:type="dxa"/>
          </w:tcPr>
          <w:p w:rsidR="005B132B" w:rsidRDefault="005B132B" w:rsidP="006902EF">
            <w:pPr>
              <w:autoSpaceDE w:val="0"/>
              <w:autoSpaceDN w:val="0"/>
              <w:adjustRightInd w:val="0"/>
              <w:rPr>
                <w:sz w:val="24"/>
                <w:szCs w:val="24"/>
              </w:rPr>
            </w:pPr>
            <w:r>
              <w:rPr>
                <w:sz w:val="24"/>
                <w:szCs w:val="24"/>
              </w:rPr>
              <w:t>Tarih</w:t>
            </w:r>
          </w:p>
        </w:tc>
        <w:tc>
          <w:tcPr>
            <w:tcW w:w="2635" w:type="dxa"/>
          </w:tcPr>
          <w:p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bl>
    <w:p w:rsidR="005B132B" w:rsidRDefault="005B132B" w:rsidP="00813AE8">
      <w:pPr>
        <w:autoSpaceDE w:val="0"/>
        <w:autoSpaceDN w:val="0"/>
        <w:adjustRightInd w:val="0"/>
        <w:spacing w:after="0" w:line="240" w:lineRule="auto"/>
        <w:rPr>
          <w:sz w:val="24"/>
          <w:szCs w:val="24"/>
        </w:rPr>
      </w:pPr>
    </w:p>
    <w:p w:rsidR="00B65BDE" w:rsidRDefault="00B65BDE" w:rsidP="00813AE8">
      <w:pPr>
        <w:autoSpaceDE w:val="0"/>
        <w:autoSpaceDN w:val="0"/>
        <w:adjustRightInd w:val="0"/>
        <w:spacing w:after="0" w:line="240" w:lineRule="auto"/>
        <w:rPr>
          <w:sz w:val="24"/>
          <w:szCs w:val="24"/>
        </w:rPr>
      </w:pPr>
    </w:p>
    <w:p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2"/>
        <w:gridCol w:w="774"/>
        <w:gridCol w:w="498"/>
        <w:gridCol w:w="1574"/>
        <w:gridCol w:w="774"/>
        <w:gridCol w:w="2924"/>
      </w:tblGrid>
      <w:tr w:rsidR="001F1300" w:rsidRPr="00EE0ED6" w:rsidTr="00FA56E5">
        <w:trPr>
          <w:cantSplit/>
          <w:trHeight w:val="1134"/>
        </w:trPr>
        <w:tc>
          <w:tcPr>
            <w:tcW w:w="3912" w:type="dxa"/>
            <w:noWrap/>
            <w:hideMark/>
          </w:tcPr>
          <w:p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4" w:type="dxa"/>
            <w:textDirection w:val="btLr"/>
            <w:hideMark/>
          </w:tcPr>
          <w:p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8" w:type="dxa"/>
            <w:textDirection w:val="btLr"/>
          </w:tcPr>
          <w:p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4"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4" w:type="dxa"/>
            <w:textDirection w:val="btLr"/>
            <w:hideMark/>
          </w:tcPr>
          <w:p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4"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rsidTr="00FA56E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A64C04"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A1177D" w:rsidRPr="00EE0ED6" w:rsidTr="00FA56E5">
        <w:trPr>
          <w:trHeight w:val="300"/>
        </w:trPr>
        <w:tc>
          <w:tcPr>
            <w:tcW w:w="3912" w:type="dxa"/>
            <w:noWrap/>
          </w:tcPr>
          <w:p w:rsidR="00A1177D" w:rsidRPr="00EE0ED6" w:rsidRDefault="00A1177D" w:rsidP="00EE0ED6">
            <w:pPr>
              <w:rPr>
                <w:rFonts w:ascii="TrebuchetMS" w:eastAsia="Times New Roman" w:hAnsi="TrebuchetMS" w:cs="TrebuchetMS"/>
                <w:color w:val="231F20"/>
                <w:lang w:eastAsia="tr-TR"/>
              </w:rPr>
            </w:pPr>
            <w:r>
              <w:rPr>
                <w:rFonts w:ascii="TrebuchetMS" w:eastAsia="Times New Roman" w:hAnsi="TrebuchetMS" w:cs="TrebuchetMS"/>
                <w:color w:val="231F20"/>
                <w:lang w:eastAsia="tr-TR"/>
              </w:rPr>
              <w:t xml:space="preserve">2. </w:t>
            </w:r>
            <w:proofErr w:type="spellStart"/>
            <w:r>
              <w:rPr>
                <w:rFonts w:ascii="TrebuchetMS" w:eastAsia="Times New Roman" w:hAnsi="TrebuchetMS" w:cs="TrebuchetMS"/>
                <w:color w:val="231F20"/>
                <w:lang w:eastAsia="tr-TR"/>
              </w:rPr>
              <w:t>Mental</w:t>
            </w:r>
            <w:proofErr w:type="spellEnd"/>
            <w:r>
              <w:rPr>
                <w:rFonts w:ascii="TrebuchetMS" w:eastAsia="Times New Roman" w:hAnsi="TrebuchetMS" w:cs="TrebuchetMS"/>
                <w:color w:val="231F20"/>
                <w:lang w:eastAsia="tr-TR"/>
              </w:rPr>
              <w:t xml:space="preserve"> durumu değerlendirebilme</w:t>
            </w:r>
          </w:p>
        </w:tc>
        <w:tc>
          <w:tcPr>
            <w:tcW w:w="774" w:type="dxa"/>
            <w:noWrap/>
          </w:tcPr>
          <w:p w:rsidR="00A1177D" w:rsidRPr="00EE0ED6" w:rsidRDefault="00A1177D"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A1177D" w:rsidRDefault="00A64C04"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tcPr>
          <w:p w:rsidR="00A1177D" w:rsidRPr="00EE0ED6" w:rsidRDefault="00A1177D" w:rsidP="00EE0ED6">
            <w:pPr>
              <w:rPr>
                <w:rFonts w:ascii="Calibri" w:eastAsia="Times New Roman" w:hAnsi="Calibri" w:cs="Calibri"/>
                <w:color w:val="000000"/>
                <w:lang w:eastAsia="tr-TR"/>
              </w:rPr>
            </w:pPr>
          </w:p>
        </w:tc>
        <w:tc>
          <w:tcPr>
            <w:tcW w:w="774" w:type="dxa"/>
            <w:noWrap/>
          </w:tcPr>
          <w:p w:rsidR="00A1177D" w:rsidRPr="00EE0ED6" w:rsidRDefault="00A1177D" w:rsidP="00EE0ED6">
            <w:pPr>
              <w:rPr>
                <w:rFonts w:ascii="Times New Roman" w:eastAsia="Times New Roman" w:hAnsi="Times New Roman" w:cs="Times New Roman"/>
                <w:sz w:val="20"/>
                <w:szCs w:val="20"/>
                <w:lang w:eastAsia="tr-TR"/>
              </w:rPr>
            </w:pPr>
          </w:p>
        </w:tc>
        <w:tc>
          <w:tcPr>
            <w:tcW w:w="2924" w:type="dxa"/>
            <w:noWrap/>
          </w:tcPr>
          <w:p w:rsidR="00A1177D" w:rsidRPr="00EE0ED6" w:rsidRDefault="00A1177D"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A1177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lastRenderedPageBreak/>
              <w:t xml:space="preserve">13. </w:t>
            </w:r>
            <w:proofErr w:type="spellStart"/>
            <w:r>
              <w:rPr>
                <w:rFonts w:ascii="TrebuchetMS" w:eastAsia="Times New Roman" w:hAnsi="TrebuchetMS" w:cs="TrebuchetMS"/>
                <w:color w:val="231F20"/>
                <w:lang w:eastAsia="tr-TR"/>
              </w:rPr>
              <w:t>Kardiyovasküler</w:t>
            </w:r>
            <w:proofErr w:type="spellEnd"/>
            <w:r>
              <w:rPr>
                <w:rFonts w:ascii="TrebuchetMS" w:eastAsia="Times New Roman" w:hAnsi="TrebuchetMS" w:cs="TrebuchetMS"/>
                <w:color w:val="231F20"/>
                <w:lang w:eastAsia="tr-TR"/>
              </w:rPr>
              <w:t xml:space="preserve"> sistem muayenesi</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A64C04"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A12EB6" w:rsidRPr="00EE0ED6" w:rsidTr="00FA56E5">
        <w:trPr>
          <w:trHeight w:val="300"/>
        </w:trPr>
        <w:tc>
          <w:tcPr>
            <w:tcW w:w="3912" w:type="dxa"/>
            <w:noWrap/>
          </w:tcPr>
          <w:p w:rsidR="00A12EB6" w:rsidRDefault="00A12EB6" w:rsidP="00EE0ED6">
            <w:pPr>
              <w:rPr>
                <w:rFonts w:ascii="TrebuchetMS" w:eastAsia="Times New Roman" w:hAnsi="TrebuchetMS" w:cs="TrebuchetMS"/>
                <w:color w:val="231F20"/>
                <w:lang w:eastAsia="tr-TR"/>
              </w:rPr>
            </w:pPr>
            <w:r>
              <w:rPr>
                <w:rFonts w:ascii="TrebuchetMS" w:eastAsia="Times New Roman" w:hAnsi="TrebuchetMS" w:cs="TrebuchetMS"/>
                <w:color w:val="231F20"/>
                <w:lang w:eastAsia="tr-TR"/>
              </w:rPr>
              <w:t>17. Nörolojik muayene</w:t>
            </w:r>
          </w:p>
        </w:tc>
        <w:tc>
          <w:tcPr>
            <w:tcW w:w="774" w:type="dxa"/>
            <w:noWrap/>
          </w:tcPr>
          <w:p w:rsidR="00A12EB6" w:rsidRPr="00EE0ED6" w:rsidRDefault="00A12EB6"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A12EB6" w:rsidRDefault="00A12EB6"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tcPr>
          <w:p w:rsidR="00A12EB6" w:rsidRPr="00EE0ED6" w:rsidRDefault="00A12EB6" w:rsidP="00EE0ED6">
            <w:pPr>
              <w:rPr>
                <w:rFonts w:ascii="Calibri" w:eastAsia="Times New Roman" w:hAnsi="Calibri" w:cs="Calibri"/>
                <w:color w:val="000000"/>
                <w:lang w:eastAsia="tr-TR"/>
              </w:rPr>
            </w:pPr>
          </w:p>
        </w:tc>
        <w:tc>
          <w:tcPr>
            <w:tcW w:w="774" w:type="dxa"/>
            <w:noWrap/>
          </w:tcPr>
          <w:p w:rsidR="00A12EB6" w:rsidRPr="00EE0ED6" w:rsidRDefault="00A12EB6" w:rsidP="00EE0ED6">
            <w:pPr>
              <w:rPr>
                <w:rFonts w:ascii="Times New Roman" w:eastAsia="Times New Roman" w:hAnsi="Times New Roman" w:cs="Times New Roman"/>
                <w:sz w:val="20"/>
                <w:szCs w:val="20"/>
                <w:lang w:eastAsia="tr-TR"/>
              </w:rPr>
            </w:pPr>
          </w:p>
        </w:tc>
        <w:tc>
          <w:tcPr>
            <w:tcW w:w="2924" w:type="dxa"/>
            <w:noWrap/>
          </w:tcPr>
          <w:p w:rsidR="00A12EB6" w:rsidRPr="00EE0ED6" w:rsidRDefault="00A12EB6" w:rsidP="00EE0ED6">
            <w:pPr>
              <w:rPr>
                <w:rFonts w:ascii="Times New Roman" w:eastAsia="Times New Roman" w:hAnsi="Times New Roman" w:cs="Times New Roman"/>
                <w:sz w:val="20"/>
                <w:szCs w:val="20"/>
                <w:lang w:eastAsia="tr-TR"/>
              </w:rPr>
            </w:pPr>
          </w:p>
        </w:tc>
      </w:tr>
      <w:tr w:rsidR="00A12EB6" w:rsidRPr="00EE0ED6" w:rsidTr="00FA56E5">
        <w:trPr>
          <w:trHeight w:val="300"/>
        </w:trPr>
        <w:tc>
          <w:tcPr>
            <w:tcW w:w="3912" w:type="dxa"/>
            <w:noWrap/>
          </w:tcPr>
          <w:p w:rsidR="00A12EB6" w:rsidRPr="00A12EB6" w:rsidRDefault="00A12EB6" w:rsidP="00EE0ED6">
            <w:pPr>
              <w:rPr>
                <w:rFonts w:ascii="TrebuchetMS-Bold" w:eastAsia="Times New Roman" w:hAnsi="TrebuchetMS-Bold" w:cs="TrebuchetMS-Bold"/>
                <w:bCs/>
                <w:color w:val="231F20"/>
                <w:lang w:eastAsia="tr-TR"/>
              </w:rPr>
            </w:pPr>
            <w:r w:rsidRPr="00A12EB6">
              <w:rPr>
                <w:rFonts w:ascii="TrebuchetMS-Bold" w:eastAsia="Times New Roman" w:hAnsi="TrebuchetMS-Bold" w:cs="TrebuchetMS-Bold"/>
                <w:bCs/>
                <w:color w:val="231F20"/>
                <w:lang w:eastAsia="tr-TR"/>
              </w:rPr>
              <w:t>21. Solunum sistemi muayenesi</w:t>
            </w:r>
          </w:p>
        </w:tc>
        <w:tc>
          <w:tcPr>
            <w:tcW w:w="774" w:type="dxa"/>
            <w:noWrap/>
          </w:tcPr>
          <w:p w:rsidR="00A12EB6" w:rsidRPr="00A12EB6" w:rsidRDefault="00A12EB6" w:rsidP="00EE0ED6">
            <w:pPr>
              <w:rPr>
                <w:rFonts w:ascii="TrebuchetMS-Bold" w:eastAsia="Times New Roman" w:hAnsi="TrebuchetMS-Bold" w:cs="Calibri"/>
                <w:bCs/>
                <w:color w:val="231F20"/>
                <w:lang w:eastAsia="tr-TR"/>
              </w:rPr>
            </w:pPr>
            <w:r w:rsidRPr="00A12EB6">
              <w:rPr>
                <w:rFonts w:ascii="TrebuchetMS-Bold" w:eastAsia="Times New Roman" w:hAnsi="TrebuchetMS-Bold" w:cs="Calibri"/>
                <w:bCs/>
                <w:color w:val="231F20"/>
                <w:lang w:eastAsia="tr-TR"/>
              </w:rPr>
              <w:t>3</w:t>
            </w:r>
          </w:p>
        </w:tc>
        <w:tc>
          <w:tcPr>
            <w:tcW w:w="498" w:type="dxa"/>
          </w:tcPr>
          <w:p w:rsidR="00A12EB6" w:rsidRPr="00A12EB6" w:rsidRDefault="00A12EB6" w:rsidP="00EE0ED6">
            <w:pPr>
              <w:rPr>
                <w:rFonts w:eastAsia="Times New Roman" w:cstheme="minorHAnsi"/>
                <w:lang w:eastAsia="tr-TR"/>
              </w:rPr>
            </w:pPr>
            <w:r w:rsidRPr="00A12EB6">
              <w:rPr>
                <w:rFonts w:eastAsia="Times New Roman" w:cstheme="minorHAnsi"/>
                <w:lang w:eastAsia="tr-TR"/>
              </w:rPr>
              <w:t>3</w:t>
            </w:r>
          </w:p>
        </w:tc>
        <w:tc>
          <w:tcPr>
            <w:tcW w:w="1574" w:type="dxa"/>
            <w:noWrap/>
          </w:tcPr>
          <w:p w:rsidR="00A12EB6" w:rsidRPr="00EE0ED6" w:rsidRDefault="00A12EB6" w:rsidP="00EE0ED6">
            <w:pPr>
              <w:rPr>
                <w:rFonts w:ascii="Times New Roman" w:eastAsia="Times New Roman" w:hAnsi="Times New Roman" w:cs="Times New Roman"/>
                <w:sz w:val="20"/>
                <w:szCs w:val="20"/>
                <w:lang w:eastAsia="tr-TR"/>
              </w:rPr>
            </w:pPr>
          </w:p>
        </w:tc>
        <w:tc>
          <w:tcPr>
            <w:tcW w:w="774" w:type="dxa"/>
            <w:noWrap/>
          </w:tcPr>
          <w:p w:rsidR="00A12EB6" w:rsidRPr="00EE0ED6" w:rsidRDefault="00A12EB6" w:rsidP="00EE0ED6">
            <w:pPr>
              <w:rPr>
                <w:rFonts w:ascii="Times New Roman" w:eastAsia="Times New Roman" w:hAnsi="Times New Roman" w:cs="Times New Roman"/>
                <w:sz w:val="20"/>
                <w:szCs w:val="20"/>
                <w:lang w:eastAsia="tr-TR"/>
              </w:rPr>
            </w:pPr>
          </w:p>
        </w:tc>
        <w:tc>
          <w:tcPr>
            <w:tcW w:w="2924" w:type="dxa"/>
            <w:noWrap/>
          </w:tcPr>
          <w:p w:rsidR="00A12EB6" w:rsidRPr="00EE0ED6" w:rsidRDefault="00A12EB6"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A12EB6" w:rsidRPr="00EE0ED6" w:rsidTr="00FA56E5">
        <w:trPr>
          <w:trHeight w:val="300"/>
        </w:trPr>
        <w:tc>
          <w:tcPr>
            <w:tcW w:w="3912" w:type="dxa"/>
            <w:noWrap/>
          </w:tcPr>
          <w:p w:rsidR="00A12EB6" w:rsidRPr="00EE0ED6" w:rsidRDefault="00A12EB6" w:rsidP="00EE0ED6">
            <w:pPr>
              <w:rPr>
                <w:rFonts w:ascii="TrebuchetMS" w:eastAsia="Times New Roman" w:hAnsi="TrebuchetMS" w:cs="TrebuchetMS"/>
                <w:color w:val="231F20"/>
                <w:lang w:eastAsia="tr-TR"/>
              </w:rPr>
            </w:pPr>
            <w:r>
              <w:rPr>
                <w:rFonts w:ascii="TrebuchetMS" w:eastAsia="Times New Roman" w:hAnsi="TrebuchetMS" w:cs="TrebuchetMS"/>
                <w:color w:val="231F20"/>
                <w:lang w:eastAsia="tr-TR"/>
              </w:rPr>
              <w:t>3. Aydınlatma ve onam alabilme</w:t>
            </w:r>
          </w:p>
        </w:tc>
        <w:tc>
          <w:tcPr>
            <w:tcW w:w="774" w:type="dxa"/>
            <w:noWrap/>
          </w:tcPr>
          <w:p w:rsidR="00A12EB6" w:rsidRPr="00EE0ED6" w:rsidRDefault="00A12EB6"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498" w:type="dxa"/>
          </w:tcPr>
          <w:p w:rsidR="00A12EB6" w:rsidRDefault="00A12EB6"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tcPr>
          <w:p w:rsidR="00A12EB6" w:rsidRPr="00EE0ED6" w:rsidRDefault="00A12EB6" w:rsidP="00EE0ED6">
            <w:pPr>
              <w:rPr>
                <w:rFonts w:ascii="Calibri" w:eastAsia="Times New Roman" w:hAnsi="Calibri" w:cs="Calibri"/>
                <w:color w:val="000000"/>
                <w:lang w:eastAsia="tr-TR"/>
              </w:rPr>
            </w:pPr>
          </w:p>
        </w:tc>
        <w:tc>
          <w:tcPr>
            <w:tcW w:w="774" w:type="dxa"/>
            <w:noWrap/>
          </w:tcPr>
          <w:p w:rsidR="00A12EB6" w:rsidRPr="00EE0ED6" w:rsidRDefault="00A12EB6" w:rsidP="00EE0ED6">
            <w:pPr>
              <w:rPr>
                <w:rFonts w:ascii="Times New Roman" w:eastAsia="Times New Roman" w:hAnsi="Times New Roman" w:cs="Times New Roman"/>
                <w:sz w:val="20"/>
                <w:szCs w:val="20"/>
                <w:lang w:eastAsia="tr-TR"/>
              </w:rPr>
            </w:pPr>
          </w:p>
        </w:tc>
        <w:tc>
          <w:tcPr>
            <w:tcW w:w="2924" w:type="dxa"/>
            <w:noWrap/>
          </w:tcPr>
          <w:p w:rsidR="00A12EB6" w:rsidRPr="00EE0ED6" w:rsidRDefault="00A12EB6"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Epikriz hazırlayabilme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A64C04"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Reçete düzenleyebilme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A64C04"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Direkt radyografileri değerlendirebilme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EKG çekebilme ve değerlendirebilme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A64C04"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Laboratuvar inceleme için istek formunu doldurabilme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A1177D" w:rsidRPr="00EE0ED6" w:rsidTr="00FA56E5">
        <w:trPr>
          <w:trHeight w:val="300"/>
        </w:trPr>
        <w:tc>
          <w:tcPr>
            <w:tcW w:w="3912" w:type="dxa"/>
            <w:noWrap/>
          </w:tcPr>
          <w:p w:rsidR="00A1177D" w:rsidRPr="00A1177D" w:rsidRDefault="00A1177D" w:rsidP="00EE0ED6">
            <w:pPr>
              <w:rPr>
                <w:rFonts w:ascii="TrebuchetMS-Bold" w:eastAsia="Times New Roman" w:hAnsi="TrebuchetMS-Bold" w:cs="TrebuchetMS-Bold"/>
                <w:bCs/>
                <w:color w:val="231F20"/>
                <w:lang w:eastAsia="tr-TR"/>
              </w:rPr>
            </w:pPr>
            <w:r w:rsidRPr="00A1177D">
              <w:rPr>
                <w:rFonts w:ascii="TrebuchetMS-Bold" w:eastAsia="Times New Roman" w:hAnsi="TrebuchetMS-Bold" w:cs="TrebuchetMS-Bold"/>
                <w:bCs/>
                <w:color w:val="231F20"/>
                <w:lang w:eastAsia="tr-TR"/>
              </w:rPr>
              <w:t xml:space="preserve">3. </w:t>
            </w:r>
            <w:proofErr w:type="spellStart"/>
            <w:r w:rsidRPr="00A1177D">
              <w:rPr>
                <w:rFonts w:ascii="TrebuchetMS-Bold" w:eastAsia="Times New Roman" w:hAnsi="TrebuchetMS-Bold" w:cs="TrebuchetMS-Bold"/>
                <w:bCs/>
                <w:color w:val="231F20"/>
                <w:lang w:eastAsia="tr-TR"/>
              </w:rPr>
              <w:t>Airway</w:t>
            </w:r>
            <w:proofErr w:type="spellEnd"/>
            <w:r w:rsidRPr="00A1177D">
              <w:rPr>
                <w:rFonts w:ascii="TrebuchetMS-Bold" w:eastAsia="Times New Roman" w:hAnsi="TrebuchetMS-Bold" w:cs="TrebuchetMS-Bold"/>
                <w:bCs/>
                <w:color w:val="231F20"/>
                <w:lang w:eastAsia="tr-TR"/>
              </w:rPr>
              <w:t xml:space="preserve"> uygulama</w:t>
            </w:r>
          </w:p>
        </w:tc>
        <w:tc>
          <w:tcPr>
            <w:tcW w:w="774" w:type="dxa"/>
            <w:noWrap/>
          </w:tcPr>
          <w:p w:rsidR="00A1177D" w:rsidRPr="00A1177D" w:rsidRDefault="00A1177D" w:rsidP="00EE0ED6">
            <w:pPr>
              <w:rPr>
                <w:rFonts w:eastAsia="Times New Roman" w:cstheme="minorHAnsi"/>
                <w:bCs/>
                <w:color w:val="231F20"/>
                <w:lang w:eastAsia="tr-TR"/>
              </w:rPr>
            </w:pPr>
            <w:r w:rsidRPr="00A1177D">
              <w:rPr>
                <w:rFonts w:eastAsia="Times New Roman" w:cstheme="minorHAnsi"/>
                <w:bCs/>
                <w:color w:val="231F20"/>
                <w:lang w:eastAsia="tr-TR"/>
              </w:rPr>
              <w:t>3</w:t>
            </w:r>
          </w:p>
        </w:tc>
        <w:tc>
          <w:tcPr>
            <w:tcW w:w="498" w:type="dxa"/>
          </w:tcPr>
          <w:p w:rsidR="00A1177D" w:rsidRPr="00A1177D" w:rsidRDefault="00A1177D" w:rsidP="00EE0ED6">
            <w:pPr>
              <w:rPr>
                <w:rFonts w:eastAsia="Times New Roman" w:cstheme="minorHAnsi"/>
                <w:lang w:eastAsia="tr-TR"/>
              </w:rPr>
            </w:pPr>
            <w:r w:rsidRPr="00A1177D">
              <w:rPr>
                <w:rFonts w:eastAsia="Times New Roman" w:cstheme="minorHAnsi"/>
                <w:lang w:eastAsia="tr-TR"/>
              </w:rPr>
              <w:t>2</w:t>
            </w:r>
          </w:p>
        </w:tc>
        <w:tc>
          <w:tcPr>
            <w:tcW w:w="1574" w:type="dxa"/>
            <w:noWrap/>
          </w:tcPr>
          <w:p w:rsidR="00A1177D" w:rsidRPr="00EE0ED6" w:rsidRDefault="00A1177D" w:rsidP="00EE0ED6">
            <w:pPr>
              <w:rPr>
                <w:rFonts w:ascii="Times New Roman" w:eastAsia="Times New Roman" w:hAnsi="Times New Roman" w:cs="Times New Roman"/>
                <w:sz w:val="20"/>
                <w:szCs w:val="20"/>
                <w:lang w:eastAsia="tr-TR"/>
              </w:rPr>
            </w:pPr>
          </w:p>
        </w:tc>
        <w:tc>
          <w:tcPr>
            <w:tcW w:w="774" w:type="dxa"/>
            <w:noWrap/>
          </w:tcPr>
          <w:p w:rsidR="00A1177D" w:rsidRPr="00EE0ED6" w:rsidRDefault="00A1177D" w:rsidP="00EE0ED6">
            <w:pPr>
              <w:rPr>
                <w:rFonts w:ascii="Times New Roman" w:eastAsia="Times New Roman" w:hAnsi="Times New Roman" w:cs="Times New Roman"/>
                <w:sz w:val="20"/>
                <w:szCs w:val="20"/>
                <w:lang w:eastAsia="tr-TR"/>
              </w:rPr>
            </w:pPr>
          </w:p>
        </w:tc>
        <w:tc>
          <w:tcPr>
            <w:tcW w:w="2924" w:type="dxa"/>
            <w:noWrap/>
          </w:tcPr>
          <w:p w:rsidR="00A1177D" w:rsidRPr="00EE0ED6" w:rsidRDefault="00A1177D" w:rsidP="00EE0ED6">
            <w:pPr>
              <w:rPr>
                <w:rFonts w:ascii="Times New Roman" w:eastAsia="Times New Roman" w:hAnsi="Times New Roman" w:cs="Times New Roman"/>
                <w:sz w:val="20"/>
                <w:szCs w:val="20"/>
                <w:lang w:eastAsia="tr-TR"/>
              </w:rPr>
            </w:pPr>
          </w:p>
        </w:tc>
      </w:tr>
      <w:tr w:rsidR="00A1177D" w:rsidRPr="00EE0ED6" w:rsidTr="00FA56E5">
        <w:trPr>
          <w:trHeight w:val="300"/>
        </w:trPr>
        <w:tc>
          <w:tcPr>
            <w:tcW w:w="3912" w:type="dxa"/>
            <w:noWrap/>
            <w:hideMark/>
          </w:tcPr>
          <w:p w:rsidR="00A1177D" w:rsidRPr="00EE0ED6" w:rsidRDefault="00A1177D" w:rsidP="00434A5D">
            <w:pPr>
              <w:rPr>
                <w:rFonts w:ascii="TrebuchetMS" w:eastAsia="Times New Roman" w:hAnsi="TrebuchetMS" w:cs="Calibri"/>
                <w:color w:val="231F20"/>
                <w:lang w:eastAsia="tr-TR"/>
              </w:rPr>
            </w:pPr>
            <w:r>
              <w:rPr>
                <w:rFonts w:ascii="TrebuchetMS" w:eastAsia="Times New Roman" w:hAnsi="TrebuchetMS" w:cs="TrebuchetMS"/>
                <w:color w:val="231F20"/>
                <w:lang w:eastAsia="tr-TR"/>
              </w:rPr>
              <w:t>6</w:t>
            </w:r>
            <w:r w:rsidRPr="00EE0ED6">
              <w:rPr>
                <w:rFonts w:ascii="TrebuchetMS" w:eastAsia="Times New Roman" w:hAnsi="TrebuchetMS" w:cs="TrebuchetMS"/>
                <w:color w:val="231F20"/>
                <w:lang w:eastAsia="tr-TR"/>
              </w:rPr>
              <w:t xml:space="preserve">. </w:t>
            </w:r>
            <w:proofErr w:type="spellStart"/>
            <w:r>
              <w:rPr>
                <w:rFonts w:ascii="TrebuchetMS" w:eastAsia="Times New Roman" w:hAnsi="TrebuchetMS" w:cs="TrebuchetMS"/>
                <w:color w:val="231F20"/>
                <w:lang w:eastAsia="tr-TR"/>
              </w:rPr>
              <w:t>Arteriyel</w:t>
            </w:r>
            <w:proofErr w:type="spellEnd"/>
            <w:r>
              <w:rPr>
                <w:rFonts w:ascii="TrebuchetMS" w:eastAsia="Times New Roman" w:hAnsi="TrebuchetMS" w:cs="TrebuchetMS"/>
                <w:color w:val="231F20"/>
                <w:lang w:eastAsia="tr-TR"/>
              </w:rPr>
              <w:t xml:space="preserve"> kan gazı alma</w:t>
            </w:r>
          </w:p>
        </w:tc>
        <w:tc>
          <w:tcPr>
            <w:tcW w:w="774" w:type="dxa"/>
            <w:noWrap/>
            <w:hideMark/>
          </w:tcPr>
          <w:p w:rsidR="00A1177D" w:rsidRPr="00EE0ED6" w:rsidRDefault="00A1177D" w:rsidP="00434A5D">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A1177D" w:rsidRPr="00EE0ED6" w:rsidRDefault="00A1177D" w:rsidP="00434A5D">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A1177D" w:rsidRPr="00EE0ED6" w:rsidRDefault="00A1177D" w:rsidP="00434A5D">
            <w:pPr>
              <w:rPr>
                <w:rFonts w:ascii="Calibri" w:eastAsia="Times New Roman" w:hAnsi="Calibri" w:cs="Calibri"/>
                <w:color w:val="000000"/>
                <w:lang w:eastAsia="tr-TR"/>
              </w:rPr>
            </w:pPr>
          </w:p>
        </w:tc>
        <w:tc>
          <w:tcPr>
            <w:tcW w:w="774" w:type="dxa"/>
            <w:noWrap/>
            <w:hideMark/>
          </w:tcPr>
          <w:p w:rsidR="00A1177D" w:rsidRPr="00EE0ED6" w:rsidRDefault="00A1177D" w:rsidP="00434A5D">
            <w:pPr>
              <w:rPr>
                <w:rFonts w:ascii="Times New Roman" w:eastAsia="Times New Roman" w:hAnsi="Times New Roman" w:cs="Times New Roman"/>
                <w:sz w:val="20"/>
                <w:szCs w:val="20"/>
                <w:lang w:eastAsia="tr-TR"/>
              </w:rPr>
            </w:pPr>
          </w:p>
        </w:tc>
        <w:tc>
          <w:tcPr>
            <w:tcW w:w="2924" w:type="dxa"/>
            <w:noWrap/>
            <w:hideMark/>
          </w:tcPr>
          <w:p w:rsidR="00A1177D" w:rsidRPr="00EE0ED6" w:rsidRDefault="00A1177D" w:rsidP="00434A5D">
            <w:pPr>
              <w:rPr>
                <w:rFonts w:ascii="Times New Roman" w:eastAsia="Times New Roman" w:hAnsi="Times New Roman" w:cs="Times New Roman"/>
                <w:sz w:val="20"/>
                <w:szCs w:val="20"/>
                <w:lang w:eastAsia="tr-TR"/>
              </w:rPr>
            </w:pPr>
          </w:p>
        </w:tc>
      </w:tr>
      <w:tr w:rsidR="00A1177D" w:rsidRPr="00EE0ED6" w:rsidTr="00FA56E5">
        <w:trPr>
          <w:trHeight w:val="300"/>
        </w:trPr>
        <w:tc>
          <w:tcPr>
            <w:tcW w:w="3912" w:type="dxa"/>
            <w:noWrap/>
          </w:tcPr>
          <w:p w:rsidR="00A1177D" w:rsidRPr="00A1177D" w:rsidRDefault="00A1177D" w:rsidP="00EE0ED6">
            <w:pPr>
              <w:rPr>
                <w:rFonts w:ascii="TrebuchetMS-Bold" w:eastAsia="Times New Roman" w:hAnsi="TrebuchetMS-Bold" w:cs="TrebuchetMS-Bold"/>
                <w:bCs/>
                <w:color w:val="231F20"/>
                <w:lang w:eastAsia="tr-TR"/>
              </w:rPr>
            </w:pPr>
            <w:r>
              <w:rPr>
                <w:rFonts w:ascii="TrebuchetMS-Bold" w:eastAsia="Times New Roman" w:hAnsi="TrebuchetMS-Bold" w:cs="TrebuchetMS-Bold"/>
                <w:bCs/>
                <w:color w:val="231F20"/>
                <w:lang w:eastAsia="tr-TR"/>
              </w:rPr>
              <w:t>8. Balon maske (</w:t>
            </w:r>
            <w:proofErr w:type="spellStart"/>
            <w:r>
              <w:rPr>
                <w:rFonts w:ascii="TrebuchetMS-Bold" w:eastAsia="Times New Roman" w:hAnsi="TrebuchetMS-Bold" w:cs="TrebuchetMS-Bold"/>
                <w:bCs/>
                <w:color w:val="231F20"/>
                <w:lang w:eastAsia="tr-TR"/>
              </w:rPr>
              <w:t>Ambu</w:t>
            </w:r>
            <w:proofErr w:type="spellEnd"/>
            <w:r>
              <w:rPr>
                <w:rFonts w:ascii="TrebuchetMS-Bold" w:eastAsia="Times New Roman" w:hAnsi="TrebuchetMS-Bold" w:cs="TrebuchetMS-Bold"/>
                <w:bCs/>
                <w:color w:val="231F20"/>
                <w:lang w:eastAsia="tr-TR"/>
              </w:rPr>
              <w:t>) kullanımı</w:t>
            </w:r>
          </w:p>
        </w:tc>
        <w:tc>
          <w:tcPr>
            <w:tcW w:w="774" w:type="dxa"/>
            <w:noWrap/>
          </w:tcPr>
          <w:p w:rsidR="00A1177D" w:rsidRPr="00A1177D" w:rsidRDefault="00A1177D" w:rsidP="00EE0ED6">
            <w:pPr>
              <w:rPr>
                <w:rFonts w:eastAsia="Times New Roman" w:cstheme="minorHAnsi"/>
                <w:bCs/>
                <w:color w:val="231F20"/>
                <w:lang w:eastAsia="tr-TR"/>
              </w:rPr>
            </w:pPr>
            <w:r>
              <w:rPr>
                <w:rFonts w:eastAsia="Times New Roman" w:cstheme="minorHAnsi"/>
                <w:bCs/>
                <w:color w:val="231F20"/>
                <w:lang w:eastAsia="tr-TR"/>
              </w:rPr>
              <w:t>4</w:t>
            </w:r>
          </w:p>
        </w:tc>
        <w:tc>
          <w:tcPr>
            <w:tcW w:w="498" w:type="dxa"/>
          </w:tcPr>
          <w:p w:rsidR="00A1177D" w:rsidRPr="00A1177D" w:rsidRDefault="00A1177D" w:rsidP="00EE0ED6">
            <w:pPr>
              <w:rPr>
                <w:rFonts w:eastAsia="Times New Roman" w:cstheme="minorHAnsi"/>
                <w:lang w:eastAsia="tr-TR"/>
              </w:rPr>
            </w:pPr>
            <w:r>
              <w:rPr>
                <w:rFonts w:eastAsia="Times New Roman" w:cstheme="minorHAnsi"/>
                <w:lang w:eastAsia="tr-TR"/>
              </w:rPr>
              <w:t>2</w:t>
            </w:r>
          </w:p>
        </w:tc>
        <w:tc>
          <w:tcPr>
            <w:tcW w:w="1574" w:type="dxa"/>
            <w:noWrap/>
          </w:tcPr>
          <w:p w:rsidR="00A1177D" w:rsidRPr="00EE0ED6" w:rsidRDefault="00A1177D" w:rsidP="00EE0ED6">
            <w:pPr>
              <w:rPr>
                <w:rFonts w:ascii="Times New Roman" w:eastAsia="Times New Roman" w:hAnsi="Times New Roman" w:cs="Times New Roman"/>
                <w:sz w:val="20"/>
                <w:szCs w:val="20"/>
                <w:lang w:eastAsia="tr-TR"/>
              </w:rPr>
            </w:pPr>
          </w:p>
        </w:tc>
        <w:tc>
          <w:tcPr>
            <w:tcW w:w="774" w:type="dxa"/>
            <w:noWrap/>
          </w:tcPr>
          <w:p w:rsidR="00A1177D" w:rsidRPr="00EE0ED6" w:rsidRDefault="00A1177D" w:rsidP="00EE0ED6">
            <w:pPr>
              <w:rPr>
                <w:rFonts w:ascii="Times New Roman" w:eastAsia="Times New Roman" w:hAnsi="Times New Roman" w:cs="Times New Roman"/>
                <w:sz w:val="20"/>
                <w:szCs w:val="20"/>
                <w:lang w:eastAsia="tr-TR"/>
              </w:rPr>
            </w:pPr>
          </w:p>
        </w:tc>
        <w:tc>
          <w:tcPr>
            <w:tcW w:w="2924" w:type="dxa"/>
            <w:noWrap/>
          </w:tcPr>
          <w:p w:rsidR="00A1177D" w:rsidRPr="00EE0ED6" w:rsidRDefault="00A1177D" w:rsidP="00EE0ED6">
            <w:pPr>
              <w:rPr>
                <w:rFonts w:ascii="Times New Roman" w:eastAsia="Times New Roman" w:hAnsi="Times New Roman" w:cs="Times New Roman"/>
                <w:sz w:val="20"/>
                <w:szCs w:val="20"/>
                <w:lang w:eastAsia="tr-TR"/>
              </w:rPr>
            </w:pPr>
          </w:p>
        </w:tc>
      </w:tr>
      <w:tr w:rsidR="00A1177D" w:rsidRPr="00EE0ED6" w:rsidTr="00FA56E5">
        <w:trPr>
          <w:trHeight w:val="300"/>
        </w:trPr>
        <w:tc>
          <w:tcPr>
            <w:tcW w:w="3912" w:type="dxa"/>
            <w:noWrap/>
          </w:tcPr>
          <w:p w:rsidR="00A1177D" w:rsidRDefault="00A1177D" w:rsidP="00EE0ED6">
            <w:pPr>
              <w:rPr>
                <w:rFonts w:ascii="TrebuchetMS-Bold" w:eastAsia="Times New Roman" w:hAnsi="TrebuchetMS-Bold" w:cs="TrebuchetMS-Bold"/>
                <w:bCs/>
                <w:color w:val="231F20"/>
                <w:lang w:eastAsia="tr-TR"/>
              </w:rPr>
            </w:pPr>
            <w:r>
              <w:rPr>
                <w:rFonts w:ascii="TrebuchetMS-Bold" w:eastAsia="Times New Roman" w:hAnsi="TrebuchetMS-Bold" w:cs="TrebuchetMS-Bold"/>
                <w:bCs/>
                <w:color w:val="231F20"/>
                <w:lang w:eastAsia="tr-TR"/>
              </w:rPr>
              <w:t>13. Damar yolu açabilme</w:t>
            </w:r>
          </w:p>
        </w:tc>
        <w:tc>
          <w:tcPr>
            <w:tcW w:w="774" w:type="dxa"/>
            <w:noWrap/>
          </w:tcPr>
          <w:p w:rsidR="00A1177D" w:rsidRDefault="00A1177D" w:rsidP="00EE0ED6">
            <w:pPr>
              <w:rPr>
                <w:rFonts w:eastAsia="Times New Roman" w:cstheme="minorHAnsi"/>
                <w:bCs/>
                <w:color w:val="231F20"/>
                <w:lang w:eastAsia="tr-TR"/>
              </w:rPr>
            </w:pPr>
            <w:r>
              <w:rPr>
                <w:rFonts w:eastAsia="Times New Roman" w:cstheme="minorHAnsi"/>
                <w:bCs/>
                <w:color w:val="231F20"/>
                <w:lang w:eastAsia="tr-TR"/>
              </w:rPr>
              <w:t>3</w:t>
            </w:r>
          </w:p>
        </w:tc>
        <w:tc>
          <w:tcPr>
            <w:tcW w:w="498" w:type="dxa"/>
          </w:tcPr>
          <w:p w:rsidR="00A1177D" w:rsidRDefault="00A1177D" w:rsidP="00EE0ED6">
            <w:pPr>
              <w:rPr>
                <w:rFonts w:eastAsia="Times New Roman" w:cstheme="minorHAnsi"/>
                <w:lang w:eastAsia="tr-TR"/>
              </w:rPr>
            </w:pPr>
            <w:r>
              <w:rPr>
                <w:rFonts w:eastAsia="Times New Roman" w:cstheme="minorHAnsi"/>
                <w:lang w:eastAsia="tr-TR"/>
              </w:rPr>
              <w:t>3</w:t>
            </w:r>
          </w:p>
        </w:tc>
        <w:tc>
          <w:tcPr>
            <w:tcW w:w="1574" w:type="dxa"/>
            <w:noWrap/>
          </w:tcPr>
          <w:p w:rsidR="00A1177D" w:rsidRPr="00EE0ED6" w:rsidRDefault="00A1177D" w:rsidP="00EE0ED6">
            <w:pPr>
              <w:rPr>
                <w:rFonts w:ascii="Times New Roman" w:eastAsia="Times New Roman" w:hAnsi="Times New Roman" w:cs="Times New Roman"/>
                <w:sz w:val="20"/>
                <w:szCs w:val="20"/>
                <w:lang w:eastAsia="tr-TR"/>
              </w:rPr>
            </w:pPr>
          </w:p>
        </w:tc>
        <w:tc>
          <w:tcPr>
            <w:tcW w:w="774" w:type="dxa"/>
            <w:noWrap/>
          </w:tcPr>
          <w:p w:rsidR="00A1177D" w:rsidRPr="00EE0ED6" w:rsidRDefault="00A1177D" w:rsidP="00EE0ED6">
            <w:pPr>
              <w:rPr>
                <w:rFonts w:ascii="Times New Roman" w:eastAsia="Times New Roman" w:hAnsi="Times New Roman" w:cs="Times New Roman"/>
                <w:sz w:val="20"/>
                <w:szCs w:val="20"/>
                <w:lang w:eastAsia="tr-TR"/>
              </w:rPr>
            </w:pPr>
          </w:p>
        </w:tc>
        <w:tc>
          <w:tcPr>
            <w:tcW w:w="2924" w:type="dxa"/>
            <w:noWrap/>
          </w:tcPr>
          <w:p w:rsidR="00A1177D" w:rsidRPr="00EE0ED6" w:rsidRDefault="00A1177D" w:rsidP="00EE0ED6">
            <w:pPr>
              <w:rPr>
                <w:rFonts w:ascii="Times New Roman" w:eastAsia="Times New Roman" w:hAnsi="Times New Roman" w:cs="Times New Roman"/>
                <w:sz w:val="20"/>
                <w:szCs w:val="20"/>
                <w:lang w:eastAsia="tr-TR"/>
              </w:rPr>
            </w:pPr>
          </w:p>
        </w:tc>
      </w:tr>
      <w:tr w:rsidR="00A1177D" w:rsidRPr="00EE0ED6" w:rsidTr="00FA56E5">
        <w:trPr>
          <w:trHeight w:val="300"/>
        </w:trPr>
        <w:tc>
          <w:tcPr>
            <w:tcW w:w="3912" w:type="dxa"/>
            <w:noWrap/>
          </w:tcPr>
          <w:p w:rsidR="00A1177D" w:rsidRDefault="00A1177D" w:rsidP="00EE0ED6">
            <w:pPr>
              <w:rPr>
                <w:rFonts w:ascii="TrebuchetMS-Bold" w:eastAsia="Times New Roman" w:hAnsi="TrebuchetMS-Bold" w:cs="TrebuchetMS-Bold"/>
                <w:bCs/>
                <w:color w:val="231F20"/>
                <w:lang w:eastAsia="tr-TR"/>
              </w:rPr>
            </w:pPr>
            <w:r>
              <w:rPr>
                <w:rFonts w:ascii="TrebuchetMS-Bold" w:eastAsia="Times New Roman" w:hAnsi="TrebuchetMS-Bold" w:cs="TrebuchetMS-Bold"/>
                <w:bCs/>
                <w:color w:val="231F20"/>
                <w:lang w:eastAsia="tr-TR"/>
              </w:rPr>
              <w:t xml:space="preserve">14. </w:t>
            </w:r>
            <w:proofErr w:type="spellStart"/>
            <w:r>
              <w:rPr>
                <w:rFonts w:ascii="TrebuchetMS-Bold" w:eastAsia="Times New Roman" w:hAnsi="TrebuchetMS-Bold" w:cs="TrebuchetMS-Bold"/>
                <w:bCs/>
                <w:color w:val="231F20"/>
                <w:lang w:eastAsia="tr-TR"/>
              </w:rPr>
              <w:t>Defibrilasyon</w:t>
            </w:r>
            <w:proofErr w:type="spellEnd"/>
            <w:r>
              <w:rPr>
                <w:rFonts w:ascii="TrebuchetMS-Bold" w:eastAsia="Times New Roman" w:hAnsi="TrebuchetMS-Bold" w:cs="TrebuchetMS-Bold"/>
                <w:bCs/>
                <w:color w:val="231F20"/>
                <w:lang w:eastAsia="tr-TR"/>
              </w:rPr>
              <w:t xml:space="preserve"> uygulayabilme</w:t>
            </w:r>
          </w:p>
        </w:tc>
        <w:tc>
          <w:tcPr>
            <w:tcW w:w="774" w:type="dxa"/>
            <w:noWrap/>
          </w:tcPr>
          <w:p w:rsidR="00A1177D" w:rsidRDefault="00A1177D" w:rsidP="00EE0ED6">
            <w:pPr>
              <w:rPr>
                <w:rFonts w:eastAsia="Times New Roman" w:cstheme="minorHAnsi"/>
                <w:bCs/>
                <w:color w:val="231F20"/>
                <w:lang w:eastAsia="tr-TR"/>
              </w:rPr>
            </w:pPr>
            <w:r>
              <w:rPr>
                <w:rFonts w:eastAsia="Times New Roman" w:cstheme="minorHAnsi"/>
                <w:bCs/>
                <w:color w:val="231F20"/>
                <w:lang w:eastAsia="tr-TR"/>
              </w:rPr>
              <w:t>4</w:t>
            </w:r>
          </w:p>
        </w:tc>
        <w:tc>
          <w:tcPr>
            <w:tcW w:w="498" w:type="dxa"/>
          </w:tcPr>
          <w:p w:rsidR="00A1177D" w:rsidRDefault="00A1177D" w:rsidP="00EE0ED6">
            <w:pPr>
              <w:rPr>
                <w:rFonts w:eastAsia="Times New Roman" w:cstheme="minorHAnsi"/>
                <w:lang w:eastAsia="tr-TR"/>
              </w:rPr>
            </w:pPr>
            <w:r>
              <w:rPr>
                <w:rFonts w:eastAsia="Times New Roman" w:cstheme="minorHAnsi"/>
                <w:lang w:eastAsia="tr-TR"/>
              </w:rPr>
              <w:t>1</w:t>
            </w:r>
          </w:p>
        </w:tc>
        <w:tc>
          <w:tcPr>
            <w:tcW w:w="1574" w:type="dxa"/>
            <w:noWrap/>
          </w:tcPr>
          <w:p w:rsidR="00A1177D" w:rsidRPr="00EE0ED6" w:rsidRDefault="00A1177D" w:rsidP="00EE0ED6">
            <w:pPr>
              <w:rPr>
                <w:rFonts w:ascii="Times New Roman" w:eastAsia="Times New Roman" w:hAnsi="Times New Roman" w:cs="Times New Roman"/>
                <w:sz w:val="20"/>
                <w:szCs w:val="20"/>
                <w:lang w:eastAsia="tr-TR"/>
              </w:rPr>
            </w:pPr>
          </w:p>
        </w:tc>
        <w:tc>
          <w:tcPr>
            <w:tcW w:w="774" w:type="dxa"/>
            <w:noWrap/>
          </w:tcPr>
          <w:p w:rsidR="00A1177D" w:rsidRPr="00EE0ED6" w:rsidRDefault="00A1177D" w:rsidP="00EE0ED6">
            <w:pPr>
              <w:rPr>
                <w:rFonts w:ascii="Times New Roman" w:eastAsia="Times New Roman" w:hAnsi="Times New Roman" w:cs="Times New Roman"/>
                <w:sz w:val="20"/>
                <w:szCs w:val="20"/>
                <w:lang w:eastAsia="tr-TR"/>
              </w:rPr>
            </w:pPr>
          </w:p>
        </w:tc>
        <w:tc>
          <w:tcPr>
            <w:tcW w:w="2924" w:type="dxa"/>
            <w:noWrap/>
          </w:tcPr>
          <w:p w:rsidR="00A1177D" w:rsidRPr="00EE0ED6" w:rsidRDefault="00A1177D"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21. El yıkama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810E0C" w:rsidRPr="00EE0ED6" w:rsidTr="00FA56E5">
        <w:trPr>
          <w:trHeight w:val="300"/>
        </w:trPr>
        <w:tc>
          <w:tcPr>
            <w:tcW w:w="3912" w:type="dxa"/>
            <w:noWrap/>
          </w:tcPr>
          <w:p w:rsidR="00810E0C" w:rsidRPr="00EE0ED6" w:rsidRDefault="00810E0C" w:rsidP="00EE0ED6">
            <w:pPr>
              <w:rPr>
                <w:rFonts w:ascii="TrebuchetMS" w:eastAsia="Times New Roman" w:hAnsi="TrebuchetMS" w:cs="TrebuchetMS"/>
                <w:color w:val="231F20"/>
                <w:lang w:eastAsia="tr-TR"/>
              </w:rPr>
            </w:pPr>
            <w:r>
              <w:rPr>
                <w:rFonts w:ascii="TrebuchetMS" w:eastAsia="Times New Roman" w:hAnsi="TrebuchetMS" w:cs="TrebuchetMS"/>
                <w:color w:val="231F20"/>
                <w:lang w:eastAsia="tr-TR"/>
              </w:rPr>
              <w:t>35. IM, IV, SC, ID enjeksiyon yapabilme</w:t>
            </w:r>
          </w:p>
        </w:tc>
        <w:tc>
          <w:tcPr>
            <w:tcW w:w="774" w:type="dxa"/>
            <w:noWrap/>
          </w:tcPr>
          <w:p w:rsidR="00810E0C" w:rsidRPr="00EE0ED6"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498" w:type="dxa"/>
          </w:tcPr>
          <w:p w:rsidR="00810E0C"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tcPr>
          <w:p w:rsidR="00810E0C" w:rsidRPr="00EE0ED6" w:rsidRDefault="00810E0C" w:rsidP="00EE0ED6">
            <w:pPr>
              <w:rPr>
                <w:rFonts w:ascii="Calibri" w:eastAsia="Times New Roman" w:hAnsi="Calibri" w:cs="Calibri"/>
                <w:color w:val="000000"/>
                <w:lang w:eastAsia="tr-TR"/>
              </w:rPr>
            </w:pPr>
          </w:p>
        </w:tc>
        <w:tc>
          <w:tcPr>
            <w:tcW w:w="774" w:type="dxa"/>
            <w:noWrap/>
          </w:tcPr>
          <w:p w:rsidR="00810E0C" w:rsidRPr="00EE0ED6" w:rsidRDefault="00810E0C" w:rsidP="00EE0ED6">
            <w:pPr>
              <w:rPr>
                <w:rFonts w:ascii="Times New Roman" w:eastAsia="Times New Roman" w:hAnsi="Times New Roman" w:cs="Times New Roman"/>
                <w:sz w:val="20"/>
                <w:szCs w:val="20"/>
                <w:lang w:eastAsia="tr-TR"/>
              </w:rPr>
            </w:pPr>
          </w:p>
        </w:tc>
        <w:tc>
          <w:tcPr>
            <w:tcW w:w="2924" w:type="dxa"/>
            <w:noWrap/>
          </w:tcPr>
          <w:p w:rsidR="00810E0C" w:rsidRPr="00EE0ED6" w:rsidRDefault="00810E0C" w:rsidP="00EE0ED6">
            <w:pPr>
              <w:rPr>
                <w:rFonts w:ascii="Times New Roman" w:eastAsia="Times New Roman" w:hAnsi="Times New Roman" w:cs="Times New Roman"/>
                <w:sz w:val="20"/>
                <w:szCs w:val="20"/>
                <w:lang w:eastAsia="tr-TR"/>
              </w:rPr>
            </w:pPr>
          </w:p>
        </w:tc>
      </w:tr>
      <w:tr w:rsidR="00810E0C" w:rsidRPr="00EE0ED6" w:rsidTr="00FA56E5">
        <w:trPr>
          <w:trHeight w:val="300"/>
        </w:trPr>
        <w:tc>
          <w:tcPr>
            <w:tcW w:w="3912" w:type="dxa"/>
            <w:noWrap/>
          </w:tcPr>
          <w:p w:rsidR="00810E0C" w:rsidRDefault="00810E0C" w:rsidP="00EE0ED6">
            <w:pPr>
              <w:rPr>
                <w:rFonts w:ascii="TrebuchetMS" w:eastAsia="Times New Roman" w:hAnsi="TrebuchetMS" w:cs="TrebuchetMS"/>
                <w:color w:val="231F20"/>
                <w:lang w:eastAsia="tr-TR"/>
              </w:rPr>
            </w:pPr>
            <w:r>
              <w:rPr>
                <w:rFonts w:ascii="TrebuchetMS" w:eastAsia="Times New Roman" w:hAnsi="TrebuchetMS" w:cs="TrebuchetMS"/>
                <w:color w:val="231F20"/>
                <w:lang w:eastAsia="tr-TR"/>
              </w:rPr>
              <w:t>37. İleri yaşam desteği sağlayabilme</w:t>
            </w:r>
          </w:p>
        </w:tc>
        <w:tc>
          <w:tcPr>
            <w:tcW w:w="774" w:type="dxa"/>
            <w:noWrap/>
          </w:tcPr>
          <w:p w:rsidR="00810E0C"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3</w:t>
            </w:r>
            <w:bookmarkStart w:id="0" w:name="_GoBack"/>
            <w:bookmarkEnd w:id="0"/>
          </w:p>
        </w:tc>
        <w:tc>
          <w:tcPr>
            <w:tcW w:w="498" w:type="dxa"/>
          </w:tcPr>
          <w:p w:rsidR="00810E0C"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tcPr>
          <w:p w:rsidR="00810E0C" w:rsidRPr="00EE0ED6" w:rsidRDefault="00810E0C" w:rsidP="00EE0ED6">
            <w:pPr>
              <w:rPr>
                <w:rFonts w:ascii="Calibri" w:eastAsia="Times New Roman" w:hAnsi="Calibri" w:cs="Calibri"/>
                <w:color w:val="000000"/>
                <w:lang w:eastAsia="tr-TR"/>
              </w:rPr>
            </w:pPr>
          </w:p>
        </w:tc>
        <w:tc>
          <w:tcPr>
            <w:tcW w:w="774" w:type="dxa"/>
            <w:noWrap/>
          </w:tcPr>
          <w:p w:rsidR="00810E0C" w:rsidRPr="00EE0ED6" w:rsidRDefault="00810E0C" w:rsidP="00EE0ED6">
            <w:pPr>
              <w:rPr>
                <w:rFonts w:ascii="Times New Roman" w:eastAsia="Times New Roman" w:hAnsi="Times New Roman" w:cs="Times New Roman"/>
                <w:sz w:val="20"/>
                <w:szCs w:val="20"/>
                <w:lang w:eastAsia="tr-TR"/>
              </w:rPr>
            </w:pPr>
          </w:p>
        </w:tc>
        <w:tc>
          <w:tcPr>
            <w:tcW w:w="2924" w:type="dxa"/>
            <w:noWrap/>
          </w:tcPr>
          <w:p w:rsidR="00810E0C" w:rsidRPr="00EE0ED6" w:rsidRDefault="00810E0C" w:rsidP="00EE0ED6">
            <w:pPr>
              <w:rPr>
                <w:rFonts w:ascii="Times New Roman" w:eastAsia="Times New Roman" w:hAnsi="Times New Roman" w:cs="Times New Roman"/>
                <w:sz w:val="20"/>
                <w:szCs w:val="20"/>
                <w:lang w:eastAsia="tr-TR"/>
              </w:rPr>
            </w:pPr>
          </w:p>
        </w:tc>
      </w:tr>
      <w:tr w:rsidR="00810E0C" w:rsidRPr="00EE0ED6" w:rsidTr="00FA56E5">
        <w:trPr>
          <w:trHeight w:val="300"/>
        </w:trPr>
        <w:tc>
          <w:tcPr>
            <w:tcW w:w="3912" w:type="dxa"/>
            <w:noWrap/>
          </w:tcPr>
          <w:p w:rsidR="00810E0C" w:rsidRDefault="00810E0C" w:rsidP="00EE0ED6">
            <w:pPr>
              <w:rPr>
                <w:rFonts w:ascii="TrebuchetMS" w:eastAsia="Times New Roman" w:hAnsi="TrebuchetMS" w:cs="TrebuchetMS"/>
                <w:color w:val="231F20"/>
                <w:lang w:eastAsia="tr-TR"/>
              </w:rPr>
            </w:pPr>
            <w:r>
              <w:rPr>
                <w:rFonts w:ascii="TrebuchetMS" w:eastAsia="Times New Roman" w:hAnsi="TrebuchetMS" w:cs="TrebuchetMS"/>
                <w:color w:val="231F20"/>
                <w:lang w:eastAsia="tr-TR"/>
              </w:rPr>
              <w:t>40. Kan basıncı ölçümü yapabilme</w:t>
            </w:r>
          </w:p>
        </w:tc>
        <w:tc>
          <w:tcPr>
            <w:tcW w:w="774" w:type="dxa"/>
            <w:noWrap/>
          </w:tcPr>
          <w:p w:rsidR="00810E0C"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498" w:type="dxa"/>
          </w:tcPr>
          <w:p w:rsidR="00810E0C"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tcPr>
          <w:p w:rsidR="00810E0C" w:rsidRPr="00EE0ED6" w:rsidRDefault="00810E0C" w:rsidP="00EE0ED6">
            <w:pPr>
              <w:rPr>
                <w:rFonts w:ascii="Calibri" w:eastAsia="Times New Roman" w:hAnsi="Calibri" w:cs="Calibri"/>
                <w:color w:val="000000"/>
                <w:lang w:eastAsia="tr-TR"/>
              </w:rPr>
            </w:pPr>
          </w:p>
        </w:tc>
        <w:tc>
          <w:tcPr>
            <w:tcW w:w="774" w:type="dxa"/>
            <w:noWrap/>
          </w:tcPr>
          <w:p w:rsidR="00810E0C" w:rsidRPr="00EE0ED6" w:rsidRDefault="00810E0C" w:rsidP="00EE0ED6">
            <w:pPr>
              <w:rPr>
                <w:rFonts w:ascii="Times New Roman" w:eastAsia="Times New Roman" w:hAnsi="Times New Roman" w:cs="Times New Roman"/>
                <w:sz w:val="20"/>
                <w:szCs w:val="20"/>
                <w:lang w:eastAsia="tr-TR"/>
              </w:rPr>
            </w:pPr>
          </w:p>
        </w:tc>
        <w:tc>
          <w:tcPr>
            <w:tcW w:w="2924" w:type="dxa"/>
            <w:noWrap/>
          </w:tcPr>
          <w:p w:rsidR="00810E0C" w:rsidRPr="00EE0ED6" w:rsidRDefault="00810E0C" w:rsidP="00EE0ED6">
            <w:pPr>
              <w:rPr>
                <w:rFonts w:ascii="Times New Roman" w:eastAsia="Times New Roman" w:hAnsi="Times New Roman" w:cs="Times New Roman"/>
                <w:sz w:val="20"/>
                <w:szCs w:val="20"/>
                <w:lang w:eastAsia="tr-TR"/>
              </w:rPr>
            </w:pPr>
          </w:p>
        </w:tc>
      </w:tr>
      <w:tr w:rsidR="00810E0C" w:rsidRPr="00EE0ED6" w:rsidTr="00FA56E5">
        <w:trPr>
          <w:trHeight w:val="300"/>
        </w:trPr>
        <w:tc>
          <w:tcPr>
            <w:tcW w:w="3912" w:type="dxa"/>
            <w:noWrap/>
          </w:tcPr>
          <w:p w:rsidR="00810E0C" w:rsidRDefault="00810E0C" w:rsidP="00EE0ED6">
            <w:pPr>
              <w:rPr>
                <w:rFonts w:ascii="TrebuchetMS" w:eastAsia="Times New Roman" w:hAnsi="TrebuchetMS" w:cs="TrebuchetMS"/>
                <w:color w:val="231F20"/>
                <w:lang w:eastAsia="tr-TR"/>
              </w:rPr>
            </w:pPr>
            <w:r>
              <w:rPr>
                <w:rFonts w:ascii="TrebuchetMS" w:eastAsia="Times New Roman" w:hAnsi="TrebuchetMS" w:cs="TrebuchetMS"/>
                <w:color w:val="231F20"/>
                <w:lang w:eastAsia="tr-TR"/>
              </w:rPr>
              <w:t xml:space="preserve">48. </w:t>
            </w:r>
            <w:proofErr w:type="spellStart"/>
            <w:r>
              <w:rPr>
                <w:rFonts w:ascii="TrebuchetMS" w:eastAsia="Times New Roman" w:hAnsi="TrebuchetMS" w:cs="TrebuchetMS"/>
                <w:color w:val="231F20"/>
                <w:lang w:eastAsia="tr-TR"/>
              </w:rPr>
              <w:t>Nazogastrik</w:t>
            </w:r>
            <w:proofErr w:type="spellEnd"/>
            <w:r>
              <w:rPr>
                <w:rFonts w:ascii="TrebuchetMS" w:eastAsia="Times New Roman" w:hAnsi="TrebuchetMS" w:cs="TrebuchetMS"/>
                <w:color w:val="231F20"/>
                <w:lang w:eastAsia="tr-TR"/>
              </w:rPr>
              <w:t xml:space="preserve"> sonda uygulayabilme</w:t>
            </w:r>
          </w:p>
        </w:tc>
        <w:tc>
          <w:tcPr>
            <w:tcW w:w="774" w:type="dxa"/>
            <w:noWrap/>
          </w:tcPr>
          <w:p w:rsidR="00810E0C"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rsidR="00810E0C"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tcPr>
          <w:p w:rsidR="00810E0C" w:rsidRPr="00EE0ED6" w:rsidRDefault="00810E0C" w:rsidP="00EE0ED6">
            <w:pPr>
              <w:rPr>
                <w:rFonts w:ascii="Calibri" w:eastAsia="Times New Roman" w:hAnsi="Calibri" w:cs="Calibri"/>
                <w:color w:val="000000"/>
                <w:lang w:eastAsia="tr-TR"/>
              </w:rPr>
            </w:pPr>
          </w:p>
        </w:tc>
        <w:tc>
          <w:tcPr>
            <w:tcW w:w="774" w:type="dxa"/>
            <w:noWrap/>
          </w:tcPr>
          <w:p w:rsidR="00810E0C" w:rsidRPr="00EE0ED6" w:rsidRDefault="00810E0C" w:rsidP="00EE0ED6">
            <w:pPr>
              <w:rPr>
                <w:rFonts w:ascii="Times New Roman" w:eastAsia="Times New Roman" w:hAnsi="Times New Roman" w:cs="Times New Roman"/>
                <w:sz w:val="20"/>
                <w:szCs w:val="20"/>
                <w:lang w:eastAsia="tr-TR"/>
              </w:rPr>
            </w:pPr>
          </w:p>
        </w:tc>
        <w:tc>
          <w:tcPr>
            <w:tcW w:w="2924" w:type="dxa"/>
            <w:noWrap/>
          </w:tcPr>
          <w:p w:rsidR="00810E0C" w:rsidRPr="00EE0ED6" w:rsidRDefault="00810E0C"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50. Oksijen ve </w:t>
            </w:r>
            <w:proofErr w:type="spellStart"/>
            <w:r w:rsidRPr="00EE0ED6">
              <w:rPr>
                <w:rFonts w:ascii="TrebuchetMS" w:eastAsia="Times New Roman" w:hAnsi="TrebuchetMS" w:cs="TrebuchetMS"/>
                <w:color w:val="231F20"/>
                <w:lang w:eastAsia="tr-TR"/>
              </w:rPr>
              <w:t>nebul‐inhaler</w:t>
            </w:r>
            <w:proofErr w:type="spellEnd"/>
            <w:r w:rsidRPr="00EE0ED6">
              <w:rPr>
                <w:rFonts w:ascii="TrebuchetMS" w:eastAsia="Times New Roman" w:hAnsi="TrebuchetMS" w:cs="TrebuchetMS"/>
                <w:color w:val="231F20"/>
                <w:lang w:eastAsia="tr-TR"/>
              </w:rPr>
              <w:t xml:space="preserve"> tedavisi uygulayabilme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810E0C" w:rsidRPr="00EE0ED6" w:rsidTr="00FA56E5">
        <w:trPr>
          <w:trHeight w:val="300"/>
        </w:trPr>
        <w:tc>
          <w:tcPr>
            <w:tcW w:w="3912" w:type="dxa"/>
            <w:noWrap/>
          </w:tcPr>
          <w:p w:rsidR="00810E0C" w:rsidRPr="00EE0ED6" w:rsidRDefault="00810E0C" w:rsidP="00EE0ED6">
            <w:pPr>
              <w:rPr>
                <w:rFonts w:ascii="TrebuchetMS" w:eastAsia="Times New Roman" w:hAnsi="TrebuchetMS" w:cs="TrebuchetMS"/>
                <w:color w:val="231F20"/>
                <w:lang w:eastAsia="tr-TR"/>
              </w:rPr>
            </w:pPr>
            <w:r>
              <w:rPr>
                <w:rFonts w:ascii="TrebuchetMS" w:eastAsia="Times New Roman" w:hAnsi="TrebuchetMS" w:cs="TrebuchetMS"/>
                <w:color w:val="231F20"/>
                <w:lang w:eastAsia="tr-TR"/>
              </w:rPr>
              <w:t xml:space="preserve">54. </w:t>
            </w:r>
            <w:proofErr w:type="spellStart"/>
            <w:r>
              <w:rPr>
                <w:rFonts w:ascii="TrebuchetMS" w:eastAsia="Times New Roman" w:hAnsi="TrebuchetMS" w:cs="TrebuchetMS"/>
                <w:color w:val="231F20"/>
                <w:lang w:eastAsia="tr-TR"/>
              </w:rPr>
              <w:t>Perikardiyosentez</w:t>
            </w:r>
            <w:proofErr w:type="spellEnd"/>
            <w:r>
              <w:rPr>
                <w:rFonts w:ascii="TrebuchetMS" w:eastAsia="Times New Roman" w:hAnsi="TrebuchetMS" w:cs="TrebuchetMS"/>
                <w:color w:val="231F20"/>
                <w:lang w:eastAsia="tr-TR"/>
              </w:rPr>
              <w:t xml:space="preserve"> uygulayabilme</w:t>
            </w:r>
          </w:p>
        </w:tc>
        <w:tc>
          <w:tcPr>
            <w:tcW w:w="774" w:type="dxa"/>
            <w:noWrap/>
          </w:tcPr>
          <w:p w:rsidR="00810E0C" w:rsidRPr="00EE0ED6"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498" w:type="dxa"/>
          </w:tcPr>
          <w:p w:rsidR="00810E0C" w:rsidRDefault="00810E0C"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tcPr>
          <w:p w:rsidR="00810E0C" w:rsidRPr="00EE0ED6" w:rsidRDefault="00810E0C" w:rsidP="00EE0ED6">
            <w:pPr>
              <w:rPr>
                <w:rFonts w:ascii="Calibri" w:eastAsia="Times New Roman" w:hAnsi="Calibri" w:cs="Calibri"/>
                <w:color w:val="000000"/>
                <w:lang w:eastAsia="tr-TR"/>
              </w:rPr>
            </w:pPr>
          </w:p>
        </w:tc>
        <w:tc>
          <w:tcPr>
            <w:tcW w:w="774" w:type="dxa"/>
            <w:noWrap/>
          </w:tcPr>
          <w:p w:rsidR="00810E0C" w:rsidRPr="00EE0ED6" w:rsidRDefault="00810E0C" w:rsidP="00EE0ED6">
            <w:pPr>
              <w:rPr>
                <w:rFonts w:ascii="Times New Roman" w:eastAsia="Times New Roman" w:hAnsi="Times New Roman" w:cs="Times New Roman"/>
                <w:sz w:val="20"/>
                <w:szCs w:val="20"/>
                <w:lang w:eastAsia="tr-TR"/>
              </w:rPr>
            </w:pPr>
          </w:p>
        </w:tc>
        <w:tc>
          <w:tcPr>
            <w:tcW w:w="2924" w:type="dxa"/>
            <w:noWrap/>
          </w:tcPr>
          <w:p w:rsidR="00810E0C" w:rsidRPr="00EE0ED6" w:rsidRDefault="00810E0C"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57. </w:t>
            </w:r>
            <w:proofErr w:type="spellStart"/>
            <w:r w:rsidRPr="00EE0ED6">
              <w:rPr>
                <w:rFonts w:ascii="TrebuchetMS" w:eastAsia="Times New Roman" w:hAnsi="TrebuchetMS" w:cs="TrebuchetMS"/>
                <w:color w:val="231F20"/>
                <w:lang w:eastAsia="tr-TR"/>
              </w:rPr>
              <w:t>Puls</w:t>
            </w:r>
            <w:proofErr w:type="spellEnd"/>
            <w:r w:rsidRPr="00EE0ED6">
              <w:rPr>
                <w:rFonts w:ascii="TrebuchetMS" w:eastAsia="Times New Roman" w:hAnsi="TrebuchetMS" w:cs="TrebuchetMS"/>
                <w:color w:val="231F20"/>
                <w:lang w:eastAsia="tr-TR"/>
              </w:rPr>
              <w:t xml:space="preserve"> </w:t>
            </w:r>
            <w:proofErr w:type="spellStart"/>
            <w:r w:rsidRPr="00EE0ED6">
              <w:rPr>
                <w:rFonts w:ascii="TrebuchetMS" w:eastAsia="Times New Roman" w:hAnsi="TrebuchetMS" w:cs="TrebuchetMS"/>
                <w:color w:val="231F20"/>
                <w:lang w:eastAsia="tr-TR"/>
              </w:rPr>
              <w:t>oksimetre</w:t>
            </w:r>
            <w:proofErr w:type="spellEnd"/>
            <w:r w:rsidRPr="00EE0ED6">
              <w:rPr>
                <w:rFonts w:ascii="TrebuchetMS" w:eastAsia="Times New Roman" w:hAnsi="TrebuchetMS" w:cs="TrebuchetMS"/>
                <w:color w:val="231F20"/>
                <w:lang w:eastAsia="tr-TR"/>
              </w:rPr>
              <w:t xml:space="preserve"> uygulayabilme ve değerlendirebilme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63. Temel yaşam desteği uygulayabilme </w:t>
            </w:r>
          </w:p>
        </w:tc>
        <w:tc>
          <w:tcPr>
            <w:tcW w:w="774" w:type="dxa"/>
            <w:noWrap/>
            <w:hideMark/>
          </w:tcPr>
          <w:p w:rsidR="00F94DFF" w:rsidRPr="00EE0ED6" w:rsidRDefault="00FA56E5"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3</w:t>
            </w:r>
          </w:p>
        </w:tc>
        <w:tc>
          <w:tcPr>
            <w:tcW w:w="498" w:type="dxa"/>
          </w:tcPr>
          <w:p w:rsidR="00F94DFF" w:rsidRPr="00EE0ED6" w:rsidRDefault="00E97488" w:rsidP="00EE0ED6">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F. Koruyucu hekimlik ve toplum hekimliği uygulamaları</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Acil yardımların organizasyonunu yapabilme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H. Sağlıklılık</w:t>
            </w:r>
          </w:p>
        </w:tc>
        <w:tc>
          <w:tcPr>
            <w:tcW w:w="774"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8" w:type="dxa"/>
          </w:tcPr>
          <w:p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FA56E5">
        <w:trPr>
          <w:trHeight w:val="300"/>
        </w:trPr>
        <w:tc>
          <w:tcPr>
            <w:tcW w:w="3912"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Egzersiz ve fiziksel aktivite </w:t>
            </w:r>
          </w:p>
        </w:tc>
        <w:tc>
          <w:tcPr>
            <w:tcW w:w="774"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4" w:type="dxa"/>
            <w:noWrap/>
            <w:hideMark/>
          </w:tcPr>
          <w:p w:rsidR="00F94DFF" w:rsidRPr="00EE0ED6" w:rsidRDefault="00F94DFF" w:rsidP="00EE0ED6">
            <w:pPr>
              <w:rPr>
                <w:rFonts w:ascii="Calibri" w:eastAsia="Times New Roman" w:hAnsi="Calibri" w:cs="Calibri"/>
                <w:color w:val="000000"/>
                <w:lang w:eastAsia="tr-TR"/>
              </w:rPr>
            </w:pPr>
          </w:p>
        </w:tc>
        <w:tc>
          <w:tcPr>
            <w:tcW w:w="774"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rsidR="00F94DFF" w:rsidRPr="00EE0ED6" w:rsidRDefault="00F94DFF" w:rsidP="00EE0ED6">
            <w:pPr>
              <w:rPr>
                <w:rFonts w:ascii="Times New Roman" w:eastAsia="Times New Roman" w:hAnsi="Times New Roman" w:cs="Times New Roman"/>
                <w:sz w:val="20"/>
                <w:szCs w:val="20"/>
                <w:lang w:eastAsia="tr-TR"/>
              </w:rPr>
            </w:pPr>
          </w:p>
        </w:tc>
      </w:tr>
    </w:tbl>
    <w:p w:rsidR="00F0716D" w:rsidRDefault="00F0716D" w:rsidP="00813AE8">
      <w:pPr>
        <w:autoSpaceDE w:val="0"/>
        <w:autoSpaceDN w:val="0"/>
        <w:adjustRightInd w:val="0"/>
        <w:spacing w:after="0" w:line="240" w:lineRule="auto"/>
        <w:rPr>
          <w:rFonts w:ascii="Arial-BoldMT" w:hAnsi="Arial-BoldMT" w:cs="Arial-BoldMT"/>
          <w:b/>
          <w:bCs/>
          <w:color w:val="231F20"/>
        </w:rPr>
      </w:pPr>
    </w:p>
    <w:p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E8"/>
    <w:rsid w:val="000604BE"/>
    <w:rsid w:val="00063D8C"/>
    <w:rsid w:val="000F0F4B"/>
    <w:rsid w:val="001711AC"/>
    <w:rsid w:val="001F1300"/>
    <w:rsid w:val="002620E0"/>
    <w:rsid w:val="002678E3"/>
    <w:rsid w:val="0031323A"/>
    <w:rsid w:val="0038596E"/>
    <w:rsid w:val="003D798C"/>
    <w:rsid w:val="00467D08"/>
    <w:rsid w:val="004E498C"/>
    <w:rsid w:val="005B132B"/>
    <w:rsid w:val="00612452"/>
    <w:rsid w:val="006250C9"/>
    <w:rsid w:val="00687F2F"/>
    <w:rsid w:val="006902EF"/>
    <w:rsid w:val="00717E9B"/>
    <w:rsid w:val="007474BB"/>
    <w:rsid w:val="00752011"/>
    <w:rsid w:val="00810E0C"/>
    <w:rsid w:val="00811A4B"/>
    <w:rsid w:val="00813AE8"/>
    <w:rsid w:val="00816E30"/>
    <w:rsid w:val="008B19FD"/>
    <w:rsid w:val="008D70CE"/>
    <w:rsid w:val="00922E94"/>
    <w:rsid w:val="00933EC0"/>
    <w:rsid w:val="00942437"/>
    <w:rsid w:val="00A1177D"/>
    <w:rsid w:val="00A12EB6"/>
    <w:rsid w:val="00A64C04"/>
    <w:rsid w:val="00B52C8D"/>
    <w:rsid w:val="00B65BDE"/>
    <w:rsid w:val="00C11635"/>
    <w:rsid w:val="00C12247"/>
    <w:rsid w:val="00C500C7"/>
    <w:rsid w:val="00CD6894"/>
    <w:rsid w:val="00D002D2"/>
    <w:rsid w:val="00D72F38"/>
    <w:rsid w:val="00DB55B4"/>
    <w:rsid w:val="00E97488"/>
    <w:rsid w:val="00EE0ED6"/>
    <w:rsid w:val="00F0716D"/>
    <w:rsid w:val="00F94DFF"/>
    <w:rsid w:val="00FA56E5"/>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3D90"/>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TIP</cp:lastModifiedBy>
  <cp:revision>2</cp:revision>
  <cp:lastPrinted>2021-05-27T07:25:00Z</cp:lastPrinted>
  <dcterms:created xsi:type="dcterms:W3CDTF">2023-04-13T13:01:00Z</dcterms:created>
  <dcterms:modified xsi:type="dcterms:W3CDTF">2023-04-13T13:01:00Z</dcterms:modified>
</cp:coreProperties>
</file>